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9F" w:rsidRDefault="00E05F9F">
      <w:pPr>
        <w:rPr>
          <w:lang w:val="az-Latn-AZ"/>
        </w:rPr>
      </w:pPr>
    </w:p>
    <w:p w:rsidR="005648DD" w:rsidRPr="005648DD" w:rsidRDefault="005648DD" w:rsidP="005648DD">
      <w:pPr>
        <w:spacing w:after="0" w:line="240" w:lineRule="auto"/>
        <w:jc w:val="center"/>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“Açıq Hökumətin təşviqinə dair 2012-2015-ci illər üçün Milli Fəaliyyət Planı”nın və “Korrupsiyaya qarşı mübarizəyə dair 2012-2015-ci illər üçün Milli Fəaliyyət Planı”nın təsdiq edilməsi haqqında</w:t>
      </w:r>
    </w:p>
    <w:p w:rsidR="005648DD" w:rsidRPr="005648DD" w:rsidRDefault="005648DD" w:rsidP="005648DD">
      <w:pPr>
        <w:spacing w:after="0" w:line="240" w:lineRule="auto"/>
        <w:jc w:val="center"/>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jc w:val="center"/>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AZƏRBAYCAN RESPUBLİKASI PREZİDENTİNİN SƏRƏNCAMI</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60" w:line="264" w:lineRule="atLeast"/>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Azərbaycan Respublikası Konstitusiyasının 109-cu maddəsinin 32-ci bəndini rəhbər tutaraq, Azərbaycan Respublikası Prezidentinin 2007-ci il 28 iyul tarixli 2292 nömrəli Sərəncamı ilə təsdiq edilmiş “Şəffaflığın artırılması və korrupsiyaya qarşı mübarizə üzrə Milli Strategiya” çərçivəsində həyata keçirilən tədbirlərin davamlılığının təmin edilməsi, bu sahədə normativ hüquqi bazanın və institusional mexanizmlərin təkmilləşdirilməsi, dövlət və yerli özünüidarə orqanlarının fəaliyyətinin açıq hökumət prinsiplərinə uyğunlaşdırılması, qərarların qəbulu prosesində ictimaiyyətin iştirakının genişləndirilməsi və şəffaflığın artırılması, Azərbaycan Respublikasının bu sahədə beynəlxalq öhdəliklərinin icrasının təmin edilməsi məqsədi ilə </w:t>
      </w:r>
      <w:r w:rsidRPr="005648DD">
        <w:rPr>
          <w:rFonts w:ascii="Palatino Linotype" w:eastAsia="Times New Roman" w:hAnsi="Palatino Linotype" w:cs="Times New Roman"/>
          <w:b/>
          <w:bCs/>
          <w:color w:val="000000"/>
          <w:sz w:val="24"/>
          <w:szCs w:val="24"/>
          <w:lang w:val="az-Latn-AZ" w:eastAsia="ru-RU"/>
        </w:rPr>
        <w:t>qərara alıram:</w:t>
      </w:r>
    </w:p>
    <w:p w:rsidR="005648DD" w:rsidRPr="005648DD" w:rsidRDefault="005648DD" w:rsidP="005648DD">
      <w:pPr>
        <w:spacing w:after="60" w:line="264" w:lineRule="atLeast"/>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1. “Açıq Hökumətin təşviqinə dair 2012-2015-ci illər üçün Milli Fəaliyyət Planı” təsdiq edilsin (əlavə olunur).</w:t>
      </w:r>
    </w:p>
    <w:p w:rsidR="005648DD" w:rsidRPr="005648DD" w:rsidRDefault="005648DD" w:rsidP="005648DD">
      <w:pPr>
        <w:spacing w:after="60" w:line="264" w:lineRule="atLeast"/>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2. “Korrupsiyaya qarşı mübarizəyə dair 2012-2015-ci illər üçün Milli Fəaliyyət Planı” təsdiq edilsin (əlavə olunur).</w:t>
      </w:r>
    </w:p>
    <w:p w:rsidR="005648DD" w:rsidRPr="005648DD" w:rsidRDefault="005648DD" w:rsidP="005648DD">
      <w:pPr>
        <w:spacing w:after="60" w:line="264" w:lineRule="atLeast"/>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3. Mərkəzi və yerli icra hakimiyyəti orqanları:</w:t>
      </w:r>
    </w:p>
    <w:p w:rsidR="005648DD" w:rsidRPr="005648DD" w:rsidRDefault="005648DD" w:rsidP="005648DD">
      <w:pPr>
        <w:spacing w:after="60" w:line="264" w:lineRule="atLeast"/>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3.1. “Açıq Hökumətin təşviqinə dair 2012-2015-ci illər üçün Milli Fəaliyyət Planı”nda və “Korrupsiyaya qarşı mübarizəyə dair 2012-2015-ci illər üçün Milli Fəaliyyət Planı”nda (bundan sonra - “Fəaliyyət Planları”) nəzərdə tutulan tədbirlərin icrası barədə hər il yanvarın 15-dək Azərbaycan Respublikasının Nazirlər Kabinetinə və Azərbaycan Respublikasının Korrupsiyaya qarşı mübarizə üzrə Komissiyasına illik hesabatlarını təqdim etsinlər;</w:t>
      </w:r>
    </w:p>
    <w:p w:rsidR="005648DD" w:rsidRPr="005648DD" w:rsidRDefault="005648DD" w:rsidP="005648DD">
      <w:pPr>
        <w:spacing w:after="60" w:line="264" w:lineRule="atLeast"/>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3.2. Fəaliyyət Planlarının icrası üzrə illik iş planlarını təsdiq etsinlər və bu barədə məlumatı Azərbaycan Respublikasının Korrupsiyaya qarşı mübarizə üzrə Komissiyasına təqdim etsinlər.</w:t>
      </w:r>
    </w:p>
    <w:p w:rsidR="005648DD" w:rsidRPr="005648DD" w:rsidRDefault="005648DD" w:rsidP="005648DD">
      <w:pPr>
        <w:spacing w:after="60" w:line="264" w:lineRule="atLeast"/>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4. Azərbaycan Respublikasının Nazirlər Kabineti və Azərbaycan Respublikasının Korrupsiyaya qarşı mübarizə üzrə Komissiyası Fəaliyyət Planlarının yerinə yetirilməsi ilə əlaqədar görülən işlərin vəziyyətini mütəmadi təhlil etsinlər və bu barədə Azərbaycan Respublikasının Prezidentinə məlumat təqdim etsinlər.</w:t>
      </w:r>
    </w:p>
    <w:p w:rsidR="005648DD" w:rsidRPr="005648DD" w:rsidRDefault="005648DD" w:rsidP="005648DD">
      <w:pPr>
        <w:spacing w:after="60" w:line="264" w:lineRule="atLeast"/>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5. Azərbaycan Respublikasının Hesablama Palatasına, Baş Prokurorluğuna, İnsan Hüquqları üzrə Müvəkkilinə (Ombudsmana), Məhkəmə-Hüquq Şurasına, Azərbaycan Respublikasının məhkəmələrinə, yerli özünüidarə orqanlarına tövsiyə edilsin ki, Fəaliyyət Planlarında nəzərdə tutulan tədbirlərin icrasını təmin etsinlər.</w:t>
      </w:r>
    </w:p>
    <w:p w:rsidR="005648DD" w:rsidRPr="005648DD" w:rsidRDefault="005648DD" w:rsidP="005648DD">
      <w:pPr>
        <w:spacing w:after="60" w:line="264" w:lineRule="atLeast"/>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6. Azərbaycan Respublikasının Korrupsiyaya qarşı mübarizə üzrə Komissiyasına tövsiyə edilsin ki, Fəaliyyət Planlarının icrasının dəyərləndirilməsi prosesinə vətəndaş cəmiyyəti institutlarını cəlb etsin və Fəaliyyət Planlarının icrası üzrə görülən işlər barədə ictimaiyyətə mütəmadi olaraq məlumat versin.</w:t>
      </w:r>
    </w:p>
    <w:p w:rsidR="005648DD" w:rsidRPr="005648DD" w:rsidRDefault="005648DD" w:rsidP="005648DD">
      <w:pPr>
        <w:spacing w:after="0" w:line="264" w:lineRule="atLeast"/>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7. Azərbaycan Respublikasının Nazirlər Kabineti bu Sərəncamdan irəli gələn digər məsələləri həll etsin.</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jc w:val="right"/>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0"/>
          <w:szCs w:val="20"/>
          <w:lang w:val="az-Latn-AZ" w:eastAsia="ru-RU"/>
        </w:rPr>
        <w:t>İlham ƏLİYEV,</w:t>
      </w:r>
    </w:p>
    <w:p w:rsidR="005648DD" w:rsidRPr="005648DD" w:rsidRDefault="005648DD" w:rsidP="005648DD">
      <w:pPr>
        <w:spacing w:after="0" w:line="240" w:lineRule="auto"/>
        <w:jc w:val="right"/>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0"/>
          <w:szCs w:val="20"/>
          <w:lang w:val="az-Latn-AZ" w:eastAsia="ru-RU"/>
        </w:rPr>
        <w:t>Azərbaycan Respublikasının Prezidenti</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0"/>
          <w:szCs w:val="20"/>
          <w:lang w:val="az-Latn-AZ" w:eastAsia="ru-RU"/>
        </w:rPr>
        <w:t> </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0"/>
          <w:szCs w:val="20"/>
          <w:lang w:val="az-Latn-AZ" w:eastAsia="ru-RU"/>
        </w:rPr>
        <w:t>Bakı şəhəri, 5 sentyabr 2012-ci il</w:t>
      </w:r>
    </w:p>
    <w:p w:rsidR="005648DD" w:rsidRPr="005648DD" w:rsidRDefault="005648DD" w:rsidP="005648DD">
      <w:pPr>
        <w:spacing w:after="0" w:line="240" w:lineRule="auto"/>
        <w:ind w:firstLine="708"/>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0"/>
          <w:szCs w:val="20"/>
          <w:lang w:val="az-Latn-AZ" w:eastAsia="ru-RU"/>
        </w:rPr>
        <w:t>    № 2421</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left="5400"/>
        <w:jc w:val="center"/>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br w:type="page"/>
      </w:r>
      <w:r w:rsidRPr="005648DD">
        <w:rPr>
          <w:rFonts w:ascii="Palatino Linotype" w:eastAsia="Times New Roman" w:hAnsi="Palatino Linotype" w:cs="Times New Roman"/>
          <w:color w:val="000000"/>
          <w:lang w:val="az-Latn-AZ" w:eastAsia="ru-RU"/>
        </w:rPr>
        <w:lastRenderedPageBreak/>
        <w:t>Azərbaycan Respublikası Prezidentinin</w:t>
      </w:r>
    </w:p>
    <w:p w:rsidR="005648DD" w:rsidRPr="005648DD" w:rsidRDefault="005648DD" w:rsidP="005648DD">
      <w:pPr>
        <w:spacing w:after="0" w:line="240" w:lineRule="auto"/>
        <w:ind w:left="5400"/>
        <w:jc w:val="center"/>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lang w:val="az-Latn-AZ" w:eastAsia="ru-RU"/>
        </w:rPr>
        <w:t>2012-ci il 5 sentyabr tarixli 2421 nömrəli</w:t>
      </w:r>
    </w:p>
    <w:p w:rsidR="005648DD" w:rsidRPr="005648DD" w:rsidRDefault="005648DD" w:rsidP="005648DD">
      <w:pPr>
        <w:spacing w:after="0" w:line="240" w:lineRule="auto"/>
        <w:ind w:left="5400"/>
        <w:jc w:val="center"/>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lang w:val="az-Latn-AZ" w:eastAsia="ru-RU"/>
        </w:rPr>
        <w:t>Sərəncamı ilə təsdiq edilmişdir</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jc w:val="center"/>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b/>
          <w:bCs/>
          <w:color w:val="000000"/>
          <w:sz w:val="24"/>
          <w:szCs w:val="24"/>
          <w:lang w:val="az-Latn-AZ" w:eastAsia="ru-RU"/>
        </w:rPr>
        <w:t>Açıq Hökumətin təşviqinə dair 2012-2015-ci illər üçün</w:t>
      </w:r>
    </w:p>
    <w:p w:rsidR="005648DD" w:rsidRPr="005648DD" w:rsidRDefault="005648DD" w:rsidP="005648DD">
      <w:pPr>
        <w:spacing w:after="0" w:line="240" w:lineRule="auto"/>
        <w:jc w:val="center"/>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b/>
          <w:bCs/>
          <w:color w:val="000000"/>
          <w:sz w:val="24"/>
          <w:szCs w:val="24"/>
          <w:lang w:val="az-Latn-AZ" w:eastAsia="ru-RU"/>
        </w:rPr>
        <w:t>Milli Fəaliyyət Planı</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120" w:line="240" w:lineRule="auto"/>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Azərbaycan Respublikasında dövlət orqanlarının fəaliyyətində şəffaflığın artırılması, hesabatlılığın təmin edilməsi, ictimaiyyətin iştirakının genişləndirilməsi, yeni texnologiyaların tətbiqi əsas prinsiplərdir. Dövlət orqanlarının fəaliyyətinin müasir standartlara uyğun təkmilləşdirilməsi məqsədi ilə 2007-2011-ci illərdə “Şəffaflığın artırılması və korrupsiyaya qarşı mübarizə üzrə Milli Strategiya” icra edilmişdir. Strategiyada həmçinin açıq hökumət prinsiplərinin tətbiqi üzrə mühüm tədbirlər müəyyən edilmişdir. Azərbaycan Respublikası düzgün idarəçiliyin təşviqi üzrə bütün beynəlxalq təşəbbüslərə qoşulmuşdur.</w:t>
      </w:r>
    </w:p>
    <w:p w:rsidR="005648DD" w:rsidRPr="005648DD" w:rsidRDefault="005648DD" w:rsidP="005648DD">
      <w:pPr>
        <w:spacing w:after="120" w:line="240" w:lineRule="auto"/>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Şəffaflığın artırılması və açıq hökumətin təşviqi ilə bağlı fəaliyyətin təkmilləşdirilməsi, bu sahədə beynəlxalq təcrübənin mübadiləsi və beynəlxalq səylərə öz töhfəsini verə bilmək üçün ölkəmiz 2011-ci ildə Açıq Hökumət Tərəfdaşlığına qoşulmuşdur.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Dövlət orqanlarının fəaliyyətində şəffaflığın və açıq hökumət prinsiplərinin tətbiqi üçün, əsasən, aşağıdakı tədbirlər görülmüşdür: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İnformasiya azadlığının təmin edilməsi sahəsində</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2005-ci ildə “İnformasiya əldə etmək haqqında” Azərbaycan Respublikasının Qanunu qəbul edilmişdir. Qanunun icrasına nəzarət Azərbaycan Respublikasının İnsan Hüquqları üzrə Müvəkkilinə (Ombudsmana) həvalə edilmişdir. “Şəffaflığın artırılması və korrupsiyaya qarşı mübarizə üzrə Milli Strategiya” çərçivəsində informasiya əldə edilməsinin asanlaşdırılması üçün praktiki işlər görülmüşdür. Dövlət orqanları tərəfindən informasiyanın proaktiv formada ictimaiyyətə təqdim edilməsi ilə bağlı tədbirlər müəyyən edilmişdir.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Elektron xidmətlərin təşkili sahəsində</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xml:space="preserve"> 2010-cu ildə ölkədə ikinci “Elektron Azərbaycan” dövlət proqramı qəbul edilmişdir. 2011-ci il mayın 23-də “Dövlət orqanlarının elektron xidmətlər göstərməsinin təşkili sahəsində bəzi tədbirlər haqqında” Azərbaycan Respublikası Prezidentinin Fərmanı imzalanmışdır. Fərmana əsasən, dövlət orqanları öz fəaliyyət istiqamətlərinə uyğun olaraq bütün sahələrdə elektron xidmətlər təşkil etmişlər. </w:t>
      </w:r>
      <w:r w:rsidRPr="005648DD">
        <w:rPr>
          <w:rFonts w:ascii="Palatino Linotype" w:eastAsia="Times New Roman" w:hAnsi="Palatino Linotype" w:cs="Times New Roman"/>
          <w:color w:val="000000"/>
          <w:sz w:val="24"/>
          <w:szCs w:val="24"/>
          <w:lang w:val="az-Latn-AZ" w:eastAsia="ru-RU"/>
        </w:rPr>
        <w:lastRenderedPageBreak/>
        <w:t>Elektron xidmətlərin “bir pəncərə” prinsipi əsasında təşkilinin təmin edilməsi məqsədi ilə www.e-gov.az vahid elektron hökumət portalı yaradılmışdır.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“Bir pəncərə” prinsipinin tətbiqi sahəsində</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120" w:line="240" w:lineRule="auto"/>
        <w:ind w:firstLine="539"/>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2008-ci ildən etibarən sahibkarlıq subyektlərinin qeydiyyatı “bir pəncərə” prinsipinə uyğun həyata keçirilir. Bunun nəticəsində kommersiya hüquqi şəxslərin qeydiyyat (biznesə başlama) prosedurlarının sayı 13-dən 3-dək, müddəti isə 53 gündən 3 günədək, təqdim edilməli olan sənədlərin sayı 5 dəfədən çox azaldılmışdır. Biznesə başlama sahəsində islahatlara görə Azərbaycan Respublikası Dünya Bankının “Doing Business-2009” hesabatında ən islahatçı dövlət kimi göstərilmişdir. 2011-ci il iyunun 1-dən etibarən fiziki şəxslərin, 2012-ci ilin fevral ayından etibarən hüquqi şəxslərin elektron qaydada qeydiyyatına başlanılmışdır. Həmçinin 2008-ci ildən dövlət sərhədindən keçirilən malların və nəqliyyat vasitələrinin yoxlanılmasında, 2009-cu ildən miqrasiya proseslərinin idarə olunmasında, 2011-ci ildən idxal edilən nəqliyyat vasitələrinin rəsmiləşdirilməsində “bir pəncərə” prinsipi tətbiq edilir.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Dövlət orqanları tərəfindən əhaliyə bütün xidmətlərin vahid məkandan, daha keyfiyyətli və rahat həyata keçirilməsi məqsədi ilə 2012-ci ilin iyul ayında Azərbaycan Respublikasının Prezidenti yanında Vətəndaşlara Xidmət və Sosial İnnovasiyalar üzrə Dövlət Agentliyi təsis edilmişdir və bu qurumun nəzdində “ASAN” xidmət mərkəzləri fəaliyyət göstərəcəkdir.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Mineral Ehtiyatların Hasilatı ilə Məşğul olan Sənaye Sahələrində Şəffaflıq Təşəbbüsünün (MHŞT) tətbiqi sahəsində</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Azərbaycan Respublikası 2003-cü ildən “Mineral Ehtiyatların Hasilatı ilə Məşğul olan Sənaye Sahələrində Şəffaflıq Təşəbbüsü”nə (MHŞT) qoşulmuş və təşəbbüsün icrası üzrə xüsusi hökumət komissiyası yaradılmışdır. Təşəbbüsün tətbiqi mexanizmi hökumət komissiyası, mədən hasilatı ilə məşğul olan yerli və xarici şirkətlər və Mədən Sənayesində Şəffaflığın Artırılması üzrə qeyri-hökumət təşkilatlarının Koalisiyası tərəfindən müəyyənləşdirilmiş və 2004-cü ildə Təşəbbüsün həyata keçirilməsinə dair Qarşılıqlı Anlaşma Memorandumu imzalanmışdır. 2007-ci ildə Azərbaycan Mineral Ehtiyatların Hasilatı ilə Məşğul olan Sənaye Sahələrində Şəffaflıq Təşəbbüsü üzrə namizəd statusunu almış, 2009-cu ildə həmin qurumun tamhüquqlu üzvü statusunu alan ilk ölkə olmuşdur. Təşəbbüsün icrası üzrə əldə etdiyi nailiyyətlərə görə 2007-ci ildə Azərbaycan Respublikasının Dövlət Neft Fondu “Dövlət qulluğunda şəffaflığın, cavabdehliyin və məsuliyyətin artırılması” üzrə BMT-nin “Dövlət Qulluğu Mükafatı” ilə təltif edilmişdir. 2009-cu ildə “Mineral Ehtiyatların Hasilatı ilə Məşğul olan Sənaye Sahələrində Şəffaflıq Təşəbbüsü mükafatı” Azərbaycana təqdim edilmişdir.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lastRenderedPageBreak/>
        <w:t> Vətəndaş cəmiyyəti institutları ilə əməkdaşlıq və ictimaiyyətin iştirakının təmin edilməsi sahəsində</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Azərbaycan Respublikasının Korrupsiyaya qarşı mübarizə üzrə Komissiyası yanında fəaliyyət göstərən işçi qruplarda qeyri-hökumət təşkilatlarının üzvlüyü təmin edilmişdir. 2005-ci ildə Korrupsiyaya qarşı mübarizə aparan qeyri-hökumət təşkilatlarının Məlumat və İnformasiya Şəbəkəsi təsis edilmişdir. Korrupsiyaya qarşı mübarizə üzrə Komissiya Şəbəkəyə üzv olmuşdur. Şəbəkə korrupsiyaya qarşı mübarizə və şəffaflığın artırılması ilə əlaqədar bütün qanunvericilik layihələri üzrə ictimai dinləmələr keçirmişdir. 2004-cü ildən Mineral Ehtiyatların Hasilatı ilə Məşğul olan Sənaye Sahələrində Şəffaflıq Təşəbbüsünün icrası məqsədi ilə Qeyri-Hökumət Təşkilatlarının Mədən Sənayesində Şəffaflığın Artırılması Koalisiyası yaradılmışdır.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Şəffaflığın artırılması və açıq hökumətin təşviqi sahəsində aşağıdakı tədbirlərin görülməsi təmin ediləcəkdir: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1. İnformasiya əldə edilməsinin asanlaşdırılması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1.1 Dövlət qurumlarında informasiya azadlığı üzrə məsul şəxslərin müəyyən edilməsi, informasiya azadlığı ilə bağlı daxili icraat qaydalarının qəbul edilməsi və bu barədə ictimaiyyətin məlumatlandırılması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İcra: mərkəzi və yerli icra hakimiyyəti orqanları – 2012-2014-cü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1.2 İnformasiya azadlığının təmin edilməsi məqsədi ilə məsul dövlət qulluqçuları üçün ətraflı treninqlərin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2012-2014-cü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1.3 “İnformasiya əldə etmək haqqında” Azərbaycan Respublikası Qanununun tələblərinin icrasına nəzarətin həyata keçirilməsi məqsədi ilə Azərbaycan Respublikasının İnsan hüquqları üzrə Müvəkkilinin (Ombudsmanın) Aparatının strukturunun təkmilləşdirilməsi, aidiyyəti əməkdaşların ixtisaslaşmış treninqlərə cəlb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İnsan hüquqları üzrə Müvəkkil (Ombudsman)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2. Dövlət orqanlarının öz fəaliyyəti barədə ictimaiyyətə müntəzəm məlumat verməsi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2.1 Dövlət orqanlarının öz fəaliyyəti barədə məlumatları mütəmadi, yenilənmiş əsaslarla internet səhifələrində yerləşdirməsi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İcra: mərkəzi və yerli icra hakimiyyəti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2.2 Dövlət orqanlarının öz fəaliyyəti barədə illik məruzələr tərtib etməsi və internet səhifələrində açıqlaması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2.3 Dövlət orqanlarının öz fəaliyyəti barədə mətbuat konfransları və ictimaiyyətlə birbaşa ünsiyyət formasında tədbirlər keçirməsi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2.4 Dövlət orqanlarının fəaliyyətini tənzimləyən qanunvericilik aktlarının anlaşılan sadə dildə yazılmış versiyasının, bələdçi qaydaların tərtib edilməsi və bu məlumatların vətəndaşlar arasında təşviq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2.5 Dövlət proqramlarının əhatə etdiyi sahələr üzrə internet portallarının yaradılması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icra hakimiyyəti orqanları – 2012-2014-cü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2.6 Dövlət orqanlarının internet səhifələrinin müasir standartlara uyğun olaraq vahid nümunəvi formasının və minimum şərtlərinin müəyyən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Xüsusi Dövlət Mühafizə Xidməti, Rabitə və İnformasiya Texnologiyaları Nazirliyi, Korrupsiyaya qarşı mübarizə üzrə Komissiya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2.7 Azərbaycan Respublikası Nazirlər Kabinetinin Azərbaycan Respublikasının Milli Məclisi qarşısındakı illik hesabatlarında açıq hökumətin təşviqi və korrupsiyaya qarşı mübarizə sahəsində həyata keçirilmiş tədbirlər haqqında məlumat verməsi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3. Normativ hüquqi aktların vahid elektron bazasının fəaliyyətinin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3.1 Rəsmi hüquqi istinad mənbəyi olan Azərbaycan Respublikasının Hüquqi Aktların Dövlət Reyestrinin elektron variantının mütəmadi yenilənməsi və elektron bazanın daim işlək vəziyyətdə saxlanılması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Ədliyyə Nazirliyi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r w:rsidRPr="005648DD">
        <w:rPr>
          <w:rFonts w:ascii="Palatino Linotype" w:eastAsia="Times New Roman" w:hAnsi="Palatino Linotype" w:cs="Times New Roman"/>
          <w:b/>
          <w:bCs/>
          <w:color w:val="000000"/>
          <w:sz w:val="24"/>
          <w:szCs w:val="24"/>
          <w:lang w:val="az-Latn-AZ" w:eastAsia="ru-RU"/>
        </w:rPr>
        <w:t>4. Dövlət orqanlarının fəaliyyətində ictimaiyyətin iştirakının genişləndirilməsi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4.1 Dövlət orqanları tərəfindən ictimai əhəmiyyət kəsb edən qanun layihələrinin hazırlanması prosesinə vətəndaş cəmiyyəti nümayəndələrinin cəlb edilməsi, ictimai dinləmələrin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icra hakimiyyəti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4.2 Əhaliyə xidmət göstərən dövlət orqanları tərəfindən vətəndaş cəmiyyəti institutları ilə əməkdaşlığın təkmilləşdirilməsi üçün müvafiq şuraların və ya əməkdaşlıq şəbəkələrinin yaradılması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4.3 İctimai maraq kəsb edən qərarların qəbul edilməsi prosesində ictimaiyyətin iştirakını genişləndirmək vasitəsi kimi internet səhifələrindən istifadə edilməsi (vətəndaşların təklif və rəylərinin qəbul edilməsi, müzakirələrin təşkil edilməsi, interaktiv sual-cavab bölmələrinin yaradılması və s.)</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4.4 Dövlət orqanları tərəfindən “Açıq qapı” vətəndaş forumlarının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5. Elektron xidmətlərin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5.1 Elektron xidmətlər göstərilməsi üzrə qiymətləndirmənin həyata keçirilməsi və ictimaiyyətə açıqlanması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Rabitə və İnformasiya Texnologiyaları Nazirliyi, Azərbaycan Respublikasının Prezidenti yanında Vətəndaşlara Xidmət və Sosial İnnovasiyalar üzrə Dövlət Agentliyi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5.2 Dövlət orqanlarının öz səlahiyyətlərinə uyğun olaraq həyata keçirdikləri elektron xidmətlər barədə ildə bir dəfədən az olmayaraq ictimai təqdimatlar keçirməsi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icra hakimiyyəti orqanları – 2013-2015-ci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5.3 Dövlət orqanları arasında elektron informasiya dövriyyəsinin təmin edilməsi məqsədi ilə vahid sistemin yaradılması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Azərbaycan Respublikasının Prezidenti yanında Vətəndaşlara Xidmət və Sosial İnnovasiyalar üzrə Dövlət Agentliyi, Rabitə və İnformasiya Texnologiyaları Nazirliyi, Xüsusi Dövlət Mühafizə Xidməti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5.4 Rüsumların, vergilərin, inzibati cərimələrin, kommunal xərclərin və digər inzibati ödənişlərin elektron qaydada ödənilməsinin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icra hakimiyyəti orqanları, Azərbaycan Respublikasının Prezidenti yanında Vətəndaşlara Xidmət və Sosial İnnovasiyalar üzrə Dövlət Agentliyi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5.5 Regionlarda əhalinin elektron xidmətlərdən istifadə imkanlarının artırılması üzrə tədbirlərin həyata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icra hakimiyyəti orqanları, Azərbaycan Respublikasının Prezidenti yanında Vətəndaşlara Xidmət və Sosial İnnovasiyalar üzrə Dövlət Agentliyi, Rabitə və İnformasiya Texnologiyaları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6. Maliyyə nəzarətini həyata keçirən orqanların fəaliyyətində şəffaflığın artırılması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6.1 Dövlət maliyyə nəzarətini həyata keçirən orqanların səlahiyyətlərinin dəqiqləşdirilməsi və maliyyə nəzarəti üzrə daha təkmil hüquqi baza təmin etmək üçün maliyyə nəzarəti haqqında qanun layihəsinin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Hesablama Palatası, Maliyyə Nazirliyi, Vergilər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6.2 Maliyyə nəzarəti orqanlarının hesabatlılığının artırılması və həmin orqanlar tərəfindən maliyyə nəzarətinin nəticələri barədə təhlillərin və statistik məlumatların ictimaiyyətə təqdim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Hesablama Palatası, Maliyyə Nazirliyi, Vergilər Nazirliyi - 2013-2015-ci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6.3 Maliyyə nəzarətində informasiya texnologiyalarının tətbiqi və elektron nəzarət (“e-nəzarət”) sisteminin yaradılması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Hesablama Palatası, Maliyyə Nazirliyi, Vergilər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6.4 Maliyyə nəzarəti orqanlarının qarşılıqlı fəaliyyətinin təmin edilməsi, onlar arasında vahid elektron informasiya bazasının yaradılması, informasiya mübadiləsinin təşkili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Hesablama Palatası, Maliyyə Nazirliyi, Vergilər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xml:space="preserve"> 6.5 Dövlət müəssisələrinin Maliyyə Hesabatlarının Beynəlxalq Standartlarına və ya Milli Mühasibat Uçotu Standartlarına uyğun olaraq tərtib edilmiş maliyyə </w:t>
      </w:r>
      <w:r w:rsidRPr="005648DD">
        <w:rPr>
          <w:rFonts w:ascii="Palatino Linotype" w:eastAsia="Times New Roman" w:hAnsi="Palatino Linotype" w:cs="Times New Roman"/>
          <w:color w:val="000000"/>
          <w:sz w:val="24"/>
          <w:szCs w:val="24"/>
          <w:lang w:val="az-Latn-AZ" w:eastAsia="ru-RU"/>
        </w:rPr>
        <w:lastRenderedPageBreak/>
        <w:t>hesabatlarının auditor rəyi ilə birlikdə dərc edilməsinə nəzarət mexanizmlərinin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Hesablama Palatası, Maliyyə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6.6 Yerli büdcənin tərtibinə və icrasına, o cümlədən sərf edilən vəsaitin təsdiq edilmiş büdcə göstəricilərinə uyğunluğuna, habelə bələdiyyələrin maliyyə hesabatlarının vaxtında təsdiq olunmasına nəzarət mexanizmlərinə və prosedurlarına dair təkliflər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Ədliyyə Nazirliyi, Maliyyə Nazirliyi, Hesablama Palatası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6.7 Dövlət büdcəsinin icrası barədə hesabat və müvafiq qanun layihələrinin Azərbaycan Respublikasının Milli Məclisinə təqdim edilənədək dərc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Maliyyə Nazirliyi – 2013-2015-ci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r w:rsidRPr="005648DD">
        <w:rPr>
          <w:rFonts w:ascii="Palatino Linotype" w:eastAsia="Times New Roman" w:hAnsi="Palatino Linotype" w:cs="Times New Roman"/>
          <w:b/>
          <w:bCs/>
          <w:color w:val="000000"/>
          <w:sz w:val="24"/>
          <w:szCs w:val="24"/>
          <w:lang w:val="az-Latn-AZ" w:eastAsia="ru-RU"/>
        </w:rPr>
        <w:t>7. Vergi nəzarəti və yoxlamaları prosesində şəffaflığın artırılması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7.1 Vergi ödəyicilərinin zəruri məlumatla təmin edilməsi və vergi ödəyiciləri ilə təbliğat işinin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Vergilər Nazirliyi - 2012-2014-cü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7.2 Vergi orqanlarının fəaliyyətinin Beynəlxalq Valyuta Fondunun Vergi şəffaflığı üzrə yaxşı praktika haqqında kodeksinə uyğunlaşdırılması sahəsində tədbirlər görülməsi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Vergilər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7.3 Vergilərin və digər icbari ödənişlərin elektron qaydada ödənilməsinin təkmilləşdirilməsi üçün müvafiq tədbirlər görülməsi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Vergilər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8. Mineral ehtiyatların hasilatı ilə məşğul olan sənaye sahələrində şəffaflığın artırılması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8.1 Mineral Ehtiyatların Hasilatı ilə Məşğul olan Sənaye Sahələrində Şəffaflıq Təşəbbüsünün Azərbaycanda davamlı tətbiqi və inkişafı üçün Azərbaycan Respublikası hökumətinin ölkədə mineral ehtiyatların hasilatı ilə məşğul olan yerli və xarici şirkətlər, habelə vətəndaş cəmiyyəti institutları ilə əməkdaşlığının davam etdirilməsi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Dövlət Neft Fondu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8.2 Azərbaycan Respublikası hökumətinin mədən sənayesində əldə etdiyi məcmu daxilolmalar barədə hesabatların ictimaiyyətə mütəmadi açıqlanmasının davam etdirilməsi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Dövlət Neft Fondu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8.3 Mineral Ehtiyatların Hasilatı ilə Məşğul olan Sənaye Sahələrində Şəffaflıq Təşəbbüsünün Azərbaycanda tətbiqi üzrə illik hesabatların açıqlanması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Dövlət Neft Fondu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9. Açıq hökumətin təşviqi üçün görülən tədbirlərlə bağlı maarifləndirmənin və əməkdaşlığın həyata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9.1 Fəaliyyət Planının icrası üzrə tədbirlərin yerinə yetirilməsi vəziyyətinin hər il üzrə dəyərləndirilməsi və ictimaiyyətə açıqlanması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Korrupsiyaya qarşı mübarizə üzrə Komissiya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9.2 Açıq hökumət təşəbbüsü üzrə maarifləndirici materialların nəşri və əhali arasında paylanması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Korrupsiyaya qarşı mübarizə üzrə Komissiya, Nazirlər Kabineti, mərkəzi və yerli icra hakimiyyəti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9.3 “Açıq Hökumət Tərəfdaşlığı” çərçivəsində öhdəliklərin icrası istiqamətində zəruri tədbirlərin davam etdirilməsi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mərkəzi və yerli icra hakimiyyəti orqanları, Korrupsiyaya qarşı mübarizə üzrə Komissiya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9.4 Fəaliyyət Planında nəzərdə tutulan tədbirlərin icrası üçün vətəndaş cəmiyyəti institutlarına maliyyə dəstəyi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mərkəzi və yerli icra hakimiyyəti orqanları, Azərbaycan Respublikasının Prezidenti yanında Qeyri-Hökumət Təşkilatlarına Dövlət Dəstəyi Şurası, Korrupsiyaya qarşı mübarizə üzrə Komissiya – 2012-2015-ci illər</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left="5400"/>
        <w:jc w:val="center"/>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br w:type="page"/>
      </w:r>
      <w:r w:rsidRPr="005648DD">
        <w:rPr>
          <w:rFonts w:ascii="Palatino Linotype" w:eastAsia="Times New Roman" w:hAnsi="Palatino Linotype" w:cs="Times New Roman"/>
          <w:color w:val="000000"/>
          <w:lang w:val="az-Latn-AZ" w:eastAsia="ru-RU"/>
        </w:rPr>
        <w:lastRenderedPageBreak/>
        <w:t>Azərbaycan Respublikası Prezidentinin</w:t>
      </w:r>
    </w:p>
    <w:p w:rsidR="005648DD" w:rsidRPr="005648DD" w:rsidRDefault="005648DD" w:rsidP="005648DD">
      <w:pPr>
        <w:spacing w:after="0" w:line="240" w:lineRule="auto"/>
        <w:ind w:left="5400"/>
        <w:jc w:val="center"/>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lang w:val="az-Latn-AZ" w:eastAsia="ru-RU"/>
        </w:rPr>
        <w:t>2012-ci il 5 sentyabr tarixli 2421 nömrəli</w:t>
      </w:r>
    </w:p>
    <w:p w:rsidR="005648DD" w:rsidRPr="005648DD" w:rsidRDefault="005648DD" w:rsidP="005648DD">
      <w:pPr>
        <w:spacing w:after="0" w:line="240" w:lineRule="auto"/>
        <w:ind w:left="5400"/>
        <w:jc w:val="center"/>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lang w:val="az-Latn-AZ" w:eastAsia="ru-RU"/>
        </w:rPr>
        <w:t>Sərəncamı ilə təsdiq edilmişdir</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jc w:val="center"/>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b/>
          <w:bCs/>
          <w:color w:val="000000"/>
          <w:sz w:val="24"/>
          <w:szCs w:val="24"/>
          <w:lang w:val="az-Latn-AZ" w:eastAsia="ru-RU"/>
        </w:rPr>
        <w:t>Korrupsiyaya qarşı mübarizəyə dair 2012-2015-ci illər üçün</w:t>
      </w:r>
    </w:p>
    <w:p w:rsidR="005648DD" w:rsidRPr="005648DD" w:rsidRDefault="005648DD" w:rsidP="005648DD">
      <w:pPr>
        <w:spacing w:after="0" w:line="240" w:lineRule="auto"/>
        <w:jc w:val="center"/>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b/>
          <w:bCs/>
          <w:color w:val="000000"/>
          <w:sz w:val="24"/>
          <w:szCs w:val="24"/>
          <w:lang w:val="az-Latn-AZ" w:eastAsia="ru-RU"/>
        </w:rPr>
        <w:t>Milli Fəaliyyət Planı</w:t>
      </w:r>
    </w:p>
    <w:p w:rsidR="005648DD" w:rsidRPr="005648DD" w:rsidRDefault="005648DD" w:rsidP="005648DD">
      <w:pPr>
        <w:spacing w:after="0" w:line="240" w:lineRule="auto"/>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b/>
          <w:bCs/>
          <w:color w:val="000000"/>
          <w:sz w:val="24"/>
          <w:szCs w:val="24"/>
          <w:lang w:val="az-Latn-AZ" w:eastAsia="ru-RU"/>
        </w:rPr>
        <w:t>1. Korrupsiyaya qarşı mübarizə üzrə qanunvericilik bazasının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1.1 Hüquqi tənzimləmənin təsirinin qiymətləndirilməsi (RİA) qaydalarının müəyyən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İcra: Nazirlər Kabineti, Ədliyyə Nazirliyi, İqtisadi İnkişaf Nazirliyi, Maliyyə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1.2 Mərkəzi icra hakimiyyəti orqanlarında və normativ xarakterli aktları qəbul edən orqanlarda onlar tərəfindən qəbul ediləcək normativ hüquqi və normativ xarakterli aktların layihələrinin sui-istifadəyə (korrupsiyaya) məruz qalmasına dair ekspertizanın həyata keçirilməsinin vahid qaydalarının müəyyən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İcra: </w:t>
      </w:r>
      <w:r w:rsidRPr="005648DD">
        <w:rPr>
          <w:rFonts w:ascii="Palatino Linotype" w:eastAsia="Times New Roman" w:hAnsi="Palatino Linotype" w:cs="Times New Roman"/>
          <w:i/>
          <w:iCs/>
          <w:color w:val="000000"/>
          <w:sz w:val="24"/>
          <w:szCs w:val="24"/>
          <w:lang w:val="az-Latn-AZ" w:eastAsia="ru-RU"/>
        </w:rPr>
        <w:t>Ədliyyə Nazirliyi - 2012-ci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b/>
          <w:bCs/>
          <w:color w:val="000000"/>
          <w:sz w:val="24"/>
          <w:szCs w:val="24"/>
          <w:lang w:val="az-Latn-AZ" w:eastAsia="ru-RU"/>
        </w:rPr>
        <w:t>2. Ərizə və şikayətlərə baxılması işinin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2.1 Azərbaycan Respublikasının Baş Prokurorluğu nəzdində fəaliyyət göstərən “161 - qaynar xətt” əlaqə mərkəzinin texniki və insan resursu imkanlarının genişləndirilməsi, mərkəzə daxil olmuş məlumatlarla əlaqədar operativ tədbirlər görülməsinin təmin edilməsi, daxil olmuş müraciətlərlə bağlı statistik və analitik məlumatların dərc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2.2 Dövlət orqanları tərəfindən qaynar xətlərin təşkili və fəaliyyəti üzrə vahid metodologiya və standartların müəyyən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İcra: Nazirlər Kabineti, Ədliyyə Nazirliyi, Korrupsiyaya qarşı mübarizə üzrə Komissiya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2.3 Korrupsiya halları haqqında məlumat verən şəxslərin müdafiəsinə dair qanun layihəsinin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Ədliyyə Nazirliyi, Korrupsiyaya qarşı mübarizə üzrə Komissiya – 2014-cü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2.4 Korrupsiya ilə bağlı müraciət, ərizə və şikayətlərə baxılması qaydalarının təkmilləşdirilməsinə dair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Ədliyyə Nazirliyi, Korrupsiyaya qarşı mübarizə üzrə Komissiya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2.5 Dövlət qurumlarının rəhbərləri tərəfindən mütəmadi olaraq vətəndaşların birbaşa, o cümlədən səyyar qəbulunun təşkili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2.6 Ərizə və şikayətlərin elektron qaydada qəbulu və rəsmi cavablandırılması işinin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3. Cinayət təqibi sahəsində qanunvericiliyin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3.1 Hüquqi şəxslər barəsində cinayət-hüquqi tədbirlərin tətbiqi qaydalarına dair qanun layihələrinin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Ədliyyə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3.2 Korrupsiyaya qarşı mübarizə sahəsində hakimlərin toxunulmazlıq hüququnun məhdudlaşdırılması üzrə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Ədliyyə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3.3 Korrupsiyaya qarşı mübarizədə əməliyyat-axtarış tədbirlərinin səmərəliliyin artırılmasına dair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3.4 Korrupsiyaya qarşı mübarizədə şahidlərin və cinayət təqibini həyata keçirən orqanlarla əməkdaşlıq edən şəxslərin müdafiəsinin təkmilləşdirilməsi üzrə əlavə tədbirlərin müəyyən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Daxili İşlər Nazirliyi, Milli Təhlükəsizlik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3.5 Korrupsiya cinayətləri üzrə istintaq sövdələşməsinin cinayət-prosessual qanunvericiliyə daxil edilməsi üzrə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4. Azərbaycan Respublikasının Korrupsiyaya qarşı mübarizə üzrə Komissiyasının fəaliyyətinin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4.1 Komissiyanın korrupsiya ilə əlaqədar dövlət orqanlarına göndərdiyi müraciətlər üzrə araşdırma və qiymətləndirmələr keçirməsi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Korrupsiyaya qarşı mübarizə üzrə Komissiya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4.2 Fəaliyyət Planının icra vəziyyətinin yoxlanılması məqsədi ilə Komissiyanın monitorinqlər keçirməsi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Korrupsiyaya qarşı mübarizə üzrə Komissiya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4.3 Korrupsiyanın səviyyəsinin öyrənilməsi məqsədi ilə ixtisaslaşdırılmış tədqiqatların və rəy sorğularının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Korrupsiyaya qarşı mübarizə üzrə Komissiya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4.4 Korrupsiyaya qarşı mübarizə üzrə Komissiyanın Katibliyinin strukturunun təkmilləşdirilməsi, maddi-texniki və kadr təminatının gücləndirilməsi üzrə təkliflər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Korrupsiyaya qarşı mübarizə üzrə Komissiya, Nazirlər Kabineti, Maliyyə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5. Azərbaycan Respublikasının Baş Prokuroru yanında Korrupsiyaya qarşı mübarizə İdarəsinin fəaliyyətinin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5.1 İdarənin dövlət orqanlarının informasiya sistemləri, məlumat bazaları və reyestrlərindən qanunvericiliklə müəyyən edilmiş qaydada, real vaxt rejimində istifadəsinin təmin edilməsi üzrə tədbirlər görülməsi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Azərbaycan Respublikasının Prezidenti yanında Vətəndaşlara Xidmət və Sosial İnnovasiyalar üzrə Dövlət Agentliyi, Nazirlər Kabineti, aidiyyəti dövlət orqanları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5.2 İdarənin preventiv tədbirlər sahəsində fəaliyyətinin genişləndirilməsi və müvafiq tədbirlər planının qəbul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5.3 Korrupsiya ilə əlaqədar cinayətlər barədə vahid informasiya bazasının fəaliyyətinin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6. Cinayət yolu ilə əldə edilmiş gəlirlərin leqallaşdırılmasının qarşısının alınması və bu sahədə institusional mexanizmlərin möhkəmləndirilməsi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6.1 Azərbaycan Respublikasının “Cinayət fəaliyyətindən əldə edilən gəlirlərin leqallaşdırılmasına, axtarışına, həbsinə və müsadirəsinə, o cümlədən terrorçuluğun maliyyələşdirilməsinə dair” Avropa Şurasının Konvensiyasına qoşulması üçün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Maliyyə Monitorinqi Xidməti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6.2 Mənimsənilmiş əmlakın bərpası (asset recovery) üzrə ölkədaxili mexanizmin formalaşdırılması məqsədi ilə normativ hüquqi aktın layihəsinin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Baş Prokurorluq, Ədliyyə Nazirliyi, Maliyyə Monitorinqi Xidməti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6.3 Monitorinq iştirakçılarının və monitorinqdə iştirak edən digər şəxslərin cinayət yolu ilə əldə edilmiş pul vəsaitlərinin və ya digər əmlakın leqallaşdırılmasına və terrorçuluğun maliyyələşdirilməsinə qarşı mübarizə sahəsində öhdəliklərinə aidiyyəti dövlət orqanları tərəfindən nəzarətlə bağlı qaydaların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Maliyyə Monitorinqi Xidməti və monitorinq iştirakçılarına və monitorinqdə iştirak edən digər şəxslərə nəzarət edən dövlət orqanları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6.4 Cinayət yolu ilə əldə edilmiş pul vəsaitlərinin və ya digər əmlakın leqallaşdırılmasına və terrorçuluğun maliyyələşdirilməsinə qarşı mübarizə sahəsində vahid statistik məlumat bazasının yaradılması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Maliyyə Monitorinqi Xidməti, Milli Təhlükəsizlik Nazirliyi, Baş Prokurorluq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6.5 Azərbaycan Respublikasının Mülki Məcəlləsinə uyğun olaraq lombardların və daşınmaz əmlak alğı-satqısı üzrə vasitəçilik xidmətləri göstərən fiziki və hüquqi şəxslərin fəaliyyət sahəsini tənzimləyən normativ hüquqi aktların layihələrinin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Maliyyə Monitorinqi Xidməti, Ədliyyə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7. Dövlət qulluğuna dair qanunvericiliyin və institusional mexanizmlərin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7.1 Dövlət qulluğuna dair qanunvericiliyin məcəllələşdirilməsi üzrə layihənin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Azərbaycan Respublikasının Prezidenti yanında Dövlət Qulluğu Məsələləri üzrə Komissiya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7.2 Azərbaycan Respublikasının Prezidenti yanında Dövlət Qulluğu Məsələləri üzrə Komissiyanın nəzdində ixtisaslaşmış (dövlət qulluğuna dair qanunvericiliyin tətbiqi, etik davranış, maraqlar toqquşmasının qarşısının alınması, korrupsiyaya qarşı mübarizə və s. üzrə təlim və tədrisi həyata keçirən) təlim mərkəzinin yaradılması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Azərbaycan Respublikasının Prezidenti yanında Dövlət Qulluğu Məsələləri üzrə Komissiya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7.3 Azərbaycan Respublikasının Prezidenti yanında Dövlət Qulluğu Məsələləri üzrə Komissiyanın strukturunun təkmilləşdirilməsi və maddi-texniki təminatı üzrə təkliflərin verilməsi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Azərbaycan Respublikasının Prezidenti yanında Dövlət Qulluğu Məsələləri üzrə Komissiya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8. Dövlət qulluqçularının fəaliyyətinin təkmilləşdirilməsi və peşəkarlığının artırılması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8.1 Dövlət qulluğuna qəbulun müsabiqə və şəffaflıq əsasında həyata keçirilməsi mexanizmlərinin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Azərbaycan Respublikasının Prezidenti yanında Dövlət Qulluğu Məsələləri üzrə Komissiya, mərkəzi və yerli icra hakimiyyəti orqanları - 2012-2014-cü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8.2 Dövlət qulluqçularının əlavə təhsilini tənzimləyən qaydaların təkmilləşdirilməsi üzrə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Azərbaycan Respublikasının Prezidenti yanında Dövlət Qulluğu Məsələləri üzrə Komissiya, Təhsil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8.3 Dövlət orqanlarının nəzdində olan tədris müəssisələri və mərkəzləri tərəfindən korrupsiyaya qarşı mübarizə üzrə təlim modulunun hazırlanması və bu məsələlərlə əlaqədar tədris proqramlarının (etik davranış, maraqlar toqquşması, informasiya azadlığı və s.) təşkili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icra hakimiyyəti orqanları, Azərbaycan Respublikasının Prezidenti yanında Dövlət Qulluğu Məsələləri üzrə Komissiya, Korrupsiyaya qarşı mübarizə üzrə Komissiya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8.4 Dövlət qulluqçularının fəaliyyətini qiymətləndirmə qaydalarının qəbul edilməsi, qiymətləndirmə sisteminin xüsusi proqram təminatının yaradılması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Azərbaycan Respublikasının Prezidenti yanında Dövlət Qulluğu Məsələləri üzrə Komissiya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8.5 Dövlət qulluğunda rotasiya sisteminin tətbiqi ilə bağlı pilot layihələrin hazırlanması və bununla əlaqədar metodiki qaydaların tərtib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icra hakimiyyəti orqanları, Azərbaycan Respublikasının Prezidenti yanında Dövlət Qulluğu Məsələləri üzrə Komissiya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8.6 Dövlət qulluqçularının məvaciblərinin mərhələlərlə artırılması, onların sosial təminatının gücləndirilməsi ilə bağlı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Maliyyə Nazirliyi – 2013-2015-ci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9. Maraqlar toqquşmasının qarşısının alınması və maliyyə xarakterli məlumatlar haqqında bəyannamələrin təqdim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9.1 Dövlət qulluqçularının və dövlət orqanlarının digər vəzifəli şəxslərinin fəaliyyətində maraqlar toqquşmasının qarşısının alınması ilə bağlı qanunvericiliyin təkmilləşdirilməsi üzrə təkliflərin verilməsi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Korrupsiyaya qarşı mübarizə üzrə Komissiya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9.2 Maraqlar toqquşmasının qarşısının alınması üzrə treninqlərin təşkili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Korrupsiyaya qarşı mübarizə üzrə Komissiya, mərkəzi və yerli icra hakimiyyəti orqanları – 2013-2015-ci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9.3 Vəzifəli şəxslərin maliyyə xarakterli məlumatları haqqında bəyannamənin elektron formada təqdim edilməsi ilə bağlı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Korrupsiyaya qarşı mübarizə üzrə Komissiya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10. Etik davranış qaydalarının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10.1 Dövlət qulluqçuları üçün etik davranış məsələləri üzrə mütəmadi tədris kursları və treninqlərin təşkil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Azərbaycan Respublikasının Prezidenti yanında Dövlət Qulluğu Məsələləri üzrə Komissiya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10.2 Etik davranış məsələləri üzrə illik hesabatların hazırlanması (hesabatlarda aparılmış maarifləndirmə işləri, etik davranış qaydalarının pozulması halları və tətbiq edilmiş intizam tənbehi tədbirləri göstərilməklə), Korrupsiyaya qarşı mübarizə üzrə Komissiyaya təqdim edilməsi və ictimaiyyətə açıqlanması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Azərbaycan Respublikasının Prezidenti yanında Dövlət Qulluğu Məsələləri üzrə Komissiya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10.3 Etik davranış qaydalarının pozulması ilə bağlı daxil olmuş şikayətlərin effektiv araşdırılması mexanizmlərinin müəyyən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Azərbaycan Respublikasının Prezidenti yanında Dövlət Qulluğu Məsələləri üzrə Komissiya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10.4 Dövlət orqanlarının internet saytlarında etik məsələlər üzrə xüsusi bölmənin yaradılması (qeyri-etik davranış barədə elektron şikayət etmə mexanizmi, etik qaydalar, etik hesabatlar və s.)</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10.5 Etik davranış üzrə tədrisin və treninqlərin təşkili ilə əlaqədar tədris modulunun və minimum şərtlərin müəyyən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Korrupsiyaya qarşı mübarizə üzrə Komissiya, Azərbaycan Respublikasının Prezidenti yanında Dövlət Qulluğu Məsələləri üzrə Komissiya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11. Bələdiyyələrin fəaliyyətinin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11.1 Bələdiyyələrin aparatlarında qulluğa qəbulun müsabiqə və şəffaflıq əsasında həyata keçirilməsi ilə bağlı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bələdiyyələr, Ədliyyə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11.2 Bələdiyyə qulluqçuları üçün korrupsiyaya qarşı mübarizə məsələləri üzrə tədris kurslarının, treninqlərin və seminarların təşkili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bələdiyyələr, Ədliyyə Nazirliyi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11.3 Bələdiyyə qulluqçularının etik davranış qaydalarının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bələdiyyələr, Ədliyyə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12. Sahibkarlıq fəaliyyəti üçün əlverişli mühitin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12.1 Sahibkarların dövlət orqanları ilə münasibətlərində qarşılaşdıqları problemlərin öyrənilməsi və onların həlli üçün tədbirlərin müəyyən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İqtisadiyyat və Sənaye Nazirliyi – mütəmadi</w:t>
      </w:r>
      <w:bookmarkStart w:id="0" w:name="_ednref1"/>
      <w:r w:rsidRPr="005648DD">
        <w:rPr>
          <w:rFonts w:ascii="Palatino Linotype" w:eastAsia="Times New Roman" w:hAnsi="Palatino Linotype" w:cs="Times New Roman"/>
          <w:color w:val="000000"/>
          <w:sz w:val="24"/>
          <w:szCs w:val="24"/>
          <w:lang w:eastAsia="ru-RU"/>
        </w:rPr>
        <w:fldChar w:fldCharType="begin"/>
      </w:r>
      <w:r w:rsidRPr="005648DD">
        <w:rPr>
          <w:rFonts w:ascii="Palatino Linotype" w:eastAsia="Times New Roman" w:hAnsi="Palatino Linotype" w:cs="Times New Roman"/>
          <w:color w:val="000000"/>
          <w:sz w:val="24"/>
          <w:szCs w:val="24"/>
          <w:lang w:val="az-Latn-AZ" w:eastAsia="ru-RU"/>
        </w:rPr>
        <w:instrText xml:space="preserve"> HYPERLINK "http://e-qanun.az/alpidata/framework/data/24/c_f_24193.htm" \l "_edn1" \o "" </w:instrText>
      </w:r>
      <w:r w:rsidRPr="005648DD">
        <w:rPr>
          <w:rFonts w:ascii="Palatino Linotype" w:eastAsia="Times New Roman" w:hAnsi="Palatino Linotype" w:cs="Times New Roman"/>
          <w:color w:val="000000"/>
          <w:sz w:val="24"/>
          <w:szCs w:val="24"/>
          <w:lang w:eastAsia="ru-RU"/>
        </w:rPr>
        <w:fldChar w:fldCharType="separate"/>
      </w:r>
      <w:r w:rsidRPr="005648DD">
        <w:rPr>
          <w:rFonts w:ascii="Palatino Linotype" w:eastAsia="Times New Roman" w:hAnsi="Palatino Linotype" w:cs="Times New Roman"/>
          <w:b/>
          <w:bCs/>
          <w:color w:val="0000FF"/>
          <w:u w:val="single"/>
          <w:vertAlign w:val="superscript"/>
          <w:lang w:val="az-Latn-AZ" w:eastAsia="ru-RU"/>
        </w:rPr>
        <w:t>[1]</w:t>
      </w:r>
      <w:r w:rsidRPr="005648DD">
        <w:rPr>
          <w:rFonts w:ascii="Palatino Linotype" w:eastAsia="Times New Roman" w:hAnsi="Palatino Linotype" w:cs="Times New Roman"/>
          <w:color w:val="000000"/>
          <w:sz w:val="24"/>
          <w:szCs w:val="24"/>
          <w:lang w:eastAsia="ru-RU"/>
        </w:rPr>
        <w:fldChar w:fldCharType="end"/>
      </w:r>
      <w:bookmarkEnd w:id="0"/>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12.2 Sahibkarlıq sahəsində aparılan yoxlamaların vahid məlumat reyestrinin inkişaf etdirilməsi, o cümlədən reyestrə informasiya ötürülməsinin avtomatlaşdırılması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Ədliyyə Nazirliyi, Maliyyə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12.3 Sahibkarlıq sahəsində qanunsuz yoxlamalar barədə məlumatların qəbul edilməsi üçün elektron portalın və telefon xidmətinin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Ədliyyə Nazirliyi, İqtisadi İnkişaf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12.4 Qanunsuz yoxlama keçirilməsi, yoxlamaların təyin edilməsi, keçirilməsi və nəticələrinə əsasən tədbirlər görülməsi sahəsində yoxlayıcıların və yoxlayıcı orqanların məsuliyyətinin müəyyənləşdirilməsi üzrə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Ədliyyə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12.5 Sahibkarlıq sahəsində aparılan yoxlamalarla bağlı risk qiymətləndirilməsi sisteminin yaradılması və yoxlamaların risklərin idarə edilməsi əsasında təyin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dövlət tənzimləməsini və nəzarətini həyata keçirən dövlət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12.6 Sahibkarlıq sahəsində aparılan yoxlamaların tənzimlənməsi və sahibkarların maraqlarının müdafiəsi haqqında qanun layihəsinin hazırlanmasının sürətləndirilməsi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İcra: Azərbaycan Respublikası Prezidentinin Administrasiyası -2012-ci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12.7 Bütün sahələrdə nağd hesablaşmaların həcminin azaldılması, nağdsız hesablaşmaların həcminin artırılması üçün tədbirlər görülməsi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Vergilər Nazirliyi, Mərkəzi Bank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13. Audit xidmətlərinin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13.1 Müstəqil audit sahəsində beynəlxalq standartların tətbiqi ilə əlaqədar tədbirlərin davam etdirilməsi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Auditorlar Palatası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13.2 Beynəlxalq təcrübə nəzərə alınmaqla Auditor xidmətinin inkişaf konsepsiyasının (2012-2020-ci illər) layihəsinin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Auditorlar Palatası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13.3 Məcburi auditdən yayınmaya görə inzibati məsuliyyətin tətbiqi ilə bağlı mexanizmlərin müəyyən edilməsi üçün tədbirlər görülməsi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İcra: Vergilər Nazirliyi, Auditorlar Palatası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en-US"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13.4 Daxili audit haqqında qanunvericiliyin təkmilləşdirilməsi üzrə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Maliyyə Nazirliyi, Hesablama Palatası, Auditorlar Palatası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14. Dövlət sаtınаlmаlаrının təkmilləşdirilməsi və şəffaflığın artırılması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14.1 Elеktrоn dövlət sаtınаlmаlаrının tətbiq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Satınalmalar üzrə Dövlət Agentliyi, mərkəzi və yerli icra hakimiyyəti orqanları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14.2 Dövlət satınalma müqavilələrinin icrasına, o cümlədən həmin müqavilələr üzrə ödənişlərə nəzarətin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Satınalmalar üzrə Dövlət Agentliyi, Maliyyə Nazirliyi, Hesablama Palatası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14.3 Dövlət sаtınаlmаlаrı üzrə keçirilən müsabiqələrdə və satınalma müqavilələrinin icrasında qanun pоzuntulаrınа yоl vеrmiş hüquqi və fiziki şəхslərin gələcəkdə dövlət sаtınаlmаlаrındа iştirаkını məhdudlаşdırаn mехаnizmin yaradılması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Satınalmalar üzrə Dövlət Agentliyi, mərkəzi icra hakimiyyəti orqanları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14.4 Dövlət sаtınаlmаlаrı üzrə keçirilən müsabiqələrdə iştirak edən iddiaçıların hüquqlarını qorumaq məqsədi ilə şikayətlərə təхirə sаlınmаdаn bахılmаsı üçün müvafiq tədbirlər görülməsi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Satınalmalar üzrə Dövlət Agentliyi, mərkəzi və yerli icra hakimiyyəti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14.5 Dövlət satınalmalarında aşkar edilən korrupsiya halları barədə hüquq mühafizə orqanlarının məlumatlandırılması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Satınalmalar üzrə Dövlət Agentliyi, mərkəzi və yerli icra hakimiyyəti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14.6 Dövlət satınalmalarının həyata keçirilməsi zamanı ehtimal olunan qiymətlərin müəyyən edilməsi metodologiyasının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Satınalmalar üzrə Dövlət Agentliyi, mərkəzi və yerli icra hakimiyyəti orqanları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14.7 Satınalan təşkilatlar tərəfindən növbəti il üçün satınalma planlarının hazırlanaraq Satınalmalar üzrə Dövlət Agentliyinin internet səhifəsində yerləşdirilməsi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Satınalmalar üzrə Dövlət Agentliyi, mərkəzi və yerli icra hakimiyyəti orqanları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14.8 Dövlət satınalma prosedurları nəticəsində bağlanan satınalma müqavilələrinin vahid reyestrinin yaradılması və həmin reyestrin Satınalmalar üzrə Dövlət Agentliyinin internet səhifəsində yerləşdirilməsi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Satınalmalar üzrə Dövlət Agentliyi, mərkəzi və yerli icra hakimiyyəti orqanları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15. Daşınmaz əmlakın dövlət reyestrinin aparılması sahəsində şəffaflığın artırılması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15.1 Daşınmaz əmlaka dair hüquqların qeydiyyatı üçün qaydaların sadələşdirilməsinə dair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Əmlak Məsələləri Dövlət Komitəsi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15.2 Daşınmaz əmlakın dövlət reyestrindən məlumatların və sənədlərin elektron xidmət vasitəsilə əldə olunmasının təmin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Əmlak Məsələləri Dövlət Komitəsi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15.3 Daşınmaz əmlakın qeydiyyatı orqanları ilə notariuslar arasında məlumat mübadiləsinin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Əmlak Məsələləri Dövlət Komitəsi, Ədliyyə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15.4 Daşınmaz əmlakın dövlət reyestri ilə digər informasiya sistemləri (məlumat bazaları, məlumat-axtarış bazaları, reyestrlər və s.) arasında mübadilə imkanlarının genişləndirilməsi və informasiya mötəbərliyinin təmin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Əmlak Məsələləri Dövlət Komitəsi, aidiyyəti dövlət orqanları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16. Lisenziya və icazə vermə, sertifikatlaşdırma işinin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lastRenderedPageBreak/>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16.1 Lisenziyaların və icazələrin verilməsi şərtlərinin və müddətlərinin sadələşdirilməsinə dair təkliflərin təqdim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 2012-ci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16.2 Lisenziya və icazələrin verilməsi ilə əlaqədar elektron xidmətlərin təşkil olunması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aidiyyəti mərkəzi və yerli icra hakimiyyəti orqanları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16.3 Avropa İttifaqı və İqtisadi Əməkdaşlıq və İnkişaf Təşkilatının (OECD) üzvü olan ölkələrdə uyğunluq və keyfiyyət sertifikatı almış məhsulların Azərbaycana idxalı zamanı onların yenidən sertifikatlaşdırılması üzrə tələblərin ləğv edilməsinə və ya yüngülləşdirilməsinə dair təkliflərin verilməsi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Standartlaşdırma, Metrologiya və Patent üzrə Dövlət Komitəsi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16.4 “İcazələrin elektron informasiya portalı”nın fəaliyyətinin təmin və təşviq edilməsi, yeni qəbul olunmuş icazə xarakterli sənədlər barədə məlumatların və qanunvericilik aktlarının layihələrinin portala daxil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İqtisadi İnkişaf Nazirliyi, dövlət tənzimlənməsini və nəzarətini həyata keçirən dövlət orqanları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17. Vergi nəzarəti və yoxlamalarının səmərəliliyinin artırılması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17.1 Vergi auditinin seçim prosesinin avtomatlaşdırılması və seçim standartlarının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Vergilər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17.2 Kameral və səyyar vergi yoxlamalarının həyata keçirilməsi üçün standart göstəricilər sisteminin və proqram təminatının işlənib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Vergilər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17.3 Vergi ödəyicilərinin zəruri məlumatla təmin edilməsinin və vergi ödəyiciləri arasında təbliğat işinin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Vergilər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17.4 Vergi Məcəlləsi üzrə korrupsiyaya şərait yaradan hallar üzrə risk təhlilinin aparılması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Vergilər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lastRenderedPageBreak/>
        <w:t> 17.5 Vergi bəyannamələrinin təqdim edilmə dövriliyinin azaldılması ilə bağlı təkliflərin verilməsi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Vergilər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18. Özəlləşdirmə prosesində şəffaflığın artırılması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18.1 Hərracların təşkili zamanı elektron idarəetmə sisteminin tətbiq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Əmlak Məsələləri Dövlət Komitəsi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18.2 Vətəndaşların real vaxt rejimində hərraclarda qeydiyyatdan keçməsinin təmin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Əmlak Məsələləri Dövlət Komitəsi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19. Gömrük tarif və rüsumlarının toplanması prosesinin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19.1 Gömrük rüsum və tarifləri barədə məlumatların internet informasiya ehtiyatlarında yerləşdirilməsi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Dövlət Gömrük Komitəsi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19.2 Gömrük ödənişlərində nağdsız ödəniş sisteminə keçilməsinin təmin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Dövlət Gömrük Komitəsi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19.3 Gömrük orqanlarının qərarlarından verilən şikayətlərə baxılması işinin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Dövlət Gömrük Komitəsi – 2012- 2013-cü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19.4 Gömrük sərhədində mal dövriyyəsinin sürətləndirilməsi və sahibkarlıq subyektləri üçün əlverişli şərait yaradılması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Dövlət Gömrük Komitəsi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20. Şəhərsalma və tikinti qanunvericiliyinin və bu sahədə inzibati idarəçiliyin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20.1 Tikintiyə icazə, tikintiyə nəzarət və tikintinin istismarına icazə ilə bağlı səmərəli inzibati idarəçiliyin yaradılması, bu sahədə “bir pəncərə” sisteminin tətbiqi ilə bağlı təkliflərin verilməsi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lastRenderedPageBreak/>
        <w:t> İcra: Nazirlər Kabineti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20.2 Şəhərsalma və tikinti fəaliyyətində şəffaflığın və ictimaiyyətin iştirakının təmin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Arxitektura və Şəhərsalma Komitəsi, Fövqəladə Hallar Nazirliyi, yerli icra hakimiyyəti orqanları, bələdiyyələr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20.3 Şəhərsalma və Tikinti Məcəlləsinin tələbləri barədə vətəndaşların maarifləndirilməsi üzrə tədbirlərin həyata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Arxitektura və Şəhərsalma Komitəsi, Fövqəladə Hallar Nazirliyi, yerli icra hakimiyyəti orqanları, bələdiyyələr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20.4 Şəhərsalma və tikinti fəaliyyəti sahəsində elektron hökumət prinsiplərinin tətbiqi ilə bağlı təkliflərin verilməsi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21. Təhsil müəssisələrində idarəetmə mexanizminin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21.1 Təhsil müəssisələrində imtahan prosesində şəffaflığın artırılması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Təhsil Nazirliyi, Tələbə Qəbulu üzrə Dövlət Komissiyası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21.2 Ali təhsil müəssisələrində şikayətlərə baxılmasının səmərəliliyinin artırılması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Təhsil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21.3 Müəllimlərin etik davranış qaydalarının qəbul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Təhsil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21.4 Vakant müəllim yerləri barədə məlumatların Təhsil Nazirliyinin rəsmi internet səhifəsində və mətbu orqanında dərc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Təhsil Nazirliyi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21.5 Vakant elan edilmiş yerlərə müəllimlərin işə götürülməsi üçün mərkəzləşdirilmiş və şəffaf əsaslarla imtahanların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Təhsil Nazirliyi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21.6 Müəllimlərin müsabiqədənkənar işə qəbulu ilə əlaqədar məsuliyyətin müəyyən edilməsi üzrə təkliflərin verilməsi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Təhsil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lastRenderedPageBreak/>
        <w:t> 21.7 Müəllimlərin əməkhaqlarının artırılmasına və sosial təminatının gücləndirilməsinə dair təkliflərin təqdim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Təhsil Nazirliyi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 22. Səhiyyə sahəsində idarəetmə mexanizminin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22.1 Səhiyyə sistemində icbari tibbi sığorta sisteminin tətbiqi ilə əlaqədar tədbirlərin sürətləndirilməsi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Səhiyyə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22.2 Həkimlərin etik davranış kodeksinin təşviqatı üzrə treninq və təlimlərin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Səhiyyə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22.3 Vakant həkim yerləri barədə məlumatların Səhiyyə Nazirliyinin rəsmi internet səhifəsində və mətbu orqanında dərc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Səhiyyə Nazirliyi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22.4 Vakant elan edilmiş yerlərə həkimlərin mərkəzləşdirilmiş qaydada və şəffaf əsaslarla test və müsahibə üsulu ilə işə götürülməsinin təmin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Səhiyyə Nazirliyi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22.5 Həkimlərin müsabiqədənkənar işə qəbulu ilə əlaqədar məsuliyyətin müəyyən edilməsi üzrə təkliflər verilməsi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Səhiyyə Nazirliyi – 2013-cü il</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22.6 Həkimlərin əməkhaqlarının artırılmasına və sosial təminatının gücləndirilməsinə dair təkliflərin təqdim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Səhiyyə Nazirliyi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23. Dövlət müəssisələrində korporativ idarəetmə prinsiplərinin tətbiqinin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23.1 Korporativ idarəetmə prinsiplərinin dövlət müəssisələrində tətbiqi sahələrinin araşdırılması və bununla bağlı təlimlərin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İqtisadiyyat və Sənaye Nazirliyi, Əmlak Məsələləri Dövlət Komitəsi, dövlət müəssisələri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lastRenderedPageBreak/>
        <w:t> 23.2 Dövlət müəssisələrinə dövlət büdcəsindən ayrılan vəsaitdən, o cümlədən maliyyə yardımlarından səmərəli istifadə ilə bağlı təkliflərin hazırlanması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İqtisadiyyat və Sənaye Nazirliyi, Maliyyə Nazirliyi, dövlət müəssisələri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23.3 Dövlət müəssisələrinin öz fəaliyyəti barədə illik məruzələr tərtib etməsi və ictimaiyyətə açıqlaması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dövlət müəssisələri – 2013-2015-ci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24. Kommunal xidmətlərin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24.1 Elektrik enerjisinin, təbii qazın və suyun istehlakı və haqqının ödənilməsi sahəsində smart kart tipli sayğacların quraşdırılması prosesinin başa çatdırılması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“Azərenerji” ASC, “Bakıelektrikşəbəkə” ASC, Dövlət Neft Şirkəti, “Azərsu” ASC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24.2 Elektrik enerjisi, təbii qaz və su istehlakının və buna haqq ödənilməsinin qeydiyyatının aparılmasında avtomatlaşdırılmış mərkəzi kompyuter sisteminin tətbiqinin başa çatdırılması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“Azərenerji” ASC, “Bakıelektrikşəbəkə” ASC, Dövlət Neft Şirkəti, “Azərsu” ASC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24.3 Hündürmərtəbəli yeni yaşayış binalarının qazla təminatı ilə əlaqədar məsələlərin həll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Bakı Şəhər İcra Hakimiyyəti, Fövqəladə Hallar Nazirliyi, Dövlət Neft Şirkəti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24.4 Mənzil-kommunal təsərrüfatı sahəsində islahatların aparılması, o cümlədən bu sahədə göstərilən xidmətlərin normativ və tariflərinin optimallaşdırılması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İqtisadiyyat və Sənaye Nazirliyi, Tarif (qiymət) Şurası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25. Əmək və sosial təminat sahəsində idarəetmə mexanizminin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25.1 Qeyri-formal məşğulluğun qarşısının alınması və “kölgə iqtisadiyyatına” cəlb olunmuş işçilərin sosial hüquqlarının təmin edilməsi məqsədi ilə onların əmək fəaliyyətinin leqallaşdırılması üzrə tədbirlər görülməsi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lastRenderedPageBreak/>
        <w:t> İcra: Əmək və Əhalinin Sosial Müdafiəsi Nazirliyi, Dövlət Miqrasiya Xidməti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25.2 Sosial yardım proqramları, sosial xidmətlər göstərilməsi, sosial və işsizlik müavinətləri üzrə daxil olan şikayətlərə baxılması işinin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Əmək və Əhalinin Sosial Müdafiəsi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25.3 Əmək və sosial təminat sahəsində işçilərin peşəkarlığının artırılmasına və etik davranış qaydalarına dair təlimlərin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Əmək və Əhalinin Sosial Müdafiəsi Nazirliyi – 2013-2014-cü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25.4 Əlilliyin müəyyən edilməsi meyarlarının beynəlxalq standartlara uyğunlaşdırılması üçün müvafiq tədbirlər görülməsi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Əmək və Əhalinin Sosial Müdafiəsi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25.5 Ünvanlı sosial yardım təyin edilməsi üçün zəruri olan sənədlər dairəsinin azaldılması və sənədlərin təqdim edilməsi prosedurunun sadələşdirilməsi üzrə təkliflərin verilməsi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Əmək və Əhalinin Sosial Müdafiəsi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25.6 Sosial xidmət müəssisələrinin idarəetmə mexanizminin təkmilləşdirilməsi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Əmək və Əhalinin Sosial Müdafiəsi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25.7 Sosial xidmət sahəsində dövlət sifarişlərinin ixtisaslaşdırılmış müəssisə və təşkilatlara verilməsi mexanizminin yaradılmasına dair təkliflərin verilməsi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Əmək və Əhalinin Sosial Müdafiəsi Nazirliyi - 2012-2013-cü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b/>
          <w:bCs/>
          <w:color w:val="000000"/>
          <w:sz w:val="24"/>
          <w:szCs w:val="24"/>
          <w:lang w:val="az-Latn-AZ" w:eastAsia="ru-RU"/>
        </w:rPr>
        <w:t> 26. Korrupsiyaya qarşı mübarizə sahəsində beynəlxalq əməkdaşlığın inkişaf etdirilməsi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26.1 Korrupsiyaya qarşı mübarizə sahəsində beynəlxalq və regional təşkilatlarla qarşılıqlı fəaliyyət, müxtəlif beynəlxalq proqram və layihələrdə iştirak, habelə bu sahədə ixtisaslaşmış beynəlxalq təşkilatlarla və xarici ölkələrin müvafiq orqanları ilə qarşılıqlı əməkdaşlığın davam etdirilməsi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İcra: Nazirlər Kabineti, Korrupsiyaya qarşı mübarizə üzrə Komissiya, mərkəzi və yerli icra hakimiyyəti orqanları, Baş Prokurorluq, Məhkəmə-Hüquq Şurası, İnsan hüquqları üzrə Müvəkkil (Ombudsman)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val="az-Latn-AZ" w:eastAsia="ru-RU"/>
        </w:rPr>
        <w:t xml:space="preserve"> 26.2 Birləşmiş Millətlər Təşkilatı, Avropa Şurasının Korrupsiyaya qarşı Dövlətlər Qrupu (GRECO) və İqtisadi Əməkdaşlıq və İnkişaf Təşkilatının (OECD) </w:t>
      </w:r>
      <w:r w:rsidRPr="005648DD">
        <w:rPr>
          <w:rFonts w:ascii="Palatino Linotype" w:eastAsia="Times New Roman" w:hAnsi="Palatino Linotype" w:cs="Times New Roman"/>
          <w:color w:val="000000"/>
          <w:sz w:val="24"/>
          <w:szCs w:val="24"/>
          <w:lang w:val="az-Latn-AZ" w:eastAsia="ru-RU"/>
        </w:rPr>
        <w:lastRenderedPageBreak/>
        <w:t>İstanbul Anti-Korrupsiya Fəaliyyət Planı çərçivəsində Azərbaycan Respublikasına verilmiş tövsiyələrin icrası istiqamətində zəruri tədbirlərin davam etdirilməsi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Korrupsiyaya qarşı mübarizə üzrə Komissiya, mərkəzi və yerli icra hakimiyyəti orqanları, Baş Prokurorluq, Məhkəmə-Hüquq Şurası, İnsan hüquqları üzrə Müvəkkil (Ombudsman)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26.3 Beynəlxalq Anti-Korrupsiya Akademiyası ilə əməkdaşlığın genişləndirilməsi, birgə təhsil və tədris layihələrinin həyata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Vergilər Nazirliyi, Korrupsiyaya qarşı mübarizə üzrə Komissiya – 2013-2015-ci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 27. Korrupsiyaya qarşı mübarizə sahəsində vətəndaş cəmiyyəti institutları ilə əməkdaşlığın inkişaf etdirilməsi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27.1 Fəaliyyət planında nəzərdə tutulan tədbirlərin icrasına vətəndaş cəmiyyəti institutlarının cəlb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Korrupsiyaya qarşı mübarizə üzrə Komissiya, mərkəzi və yerli icra hakimiyyəti orqanları, Baş Prokurorluq, Məhkəmə-Hüquq Şurası, İnsan hüquqları üzrə Müvəkkil (Ombudsman)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27.2 Fəaliyyət planında nəzərdə tutulan tədbirlərin icrası üçün vətəndaş cəmiyyəti institutlarına maliyyə dəstəyi və birgə layihələrin həyata keçirilməsi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Nazirlər Kabineti, Korrupsiyaya qarşı mübarizə üzrə Kоmissiya, mərkəzi və yerli icra hakimiyyəti orqanları, Baş Prokurorluq, Məhkəmə-Hüquq Şurası, İnsan hüquqları üzrə Müvəkkil (Ombudsman), Azərbaycan Respublikasının Prezidenti yanında Qeyri-Hökumət Təşkilatlarına Dövlət Dəstəyi Şurası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4"/>
          <w:szCs w:val="24"/>
          <w:lang w:val="az-Latn-AZ" w:eastAsia="ru-RU"/>
        </w:rPr>
        <w:t>28. Korrupsiyaya qarşı mübarizə ilə bağlı maarifləndirmə</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Görüləcək işlər və nəticə indikatorları: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28.1 Fəaliyyət planının icrası üzrə tədbirlərin yerinə yetirilməsi vəziyyətinin hər il üzrə dəyərləndirilməsi və ictimaiyyətə açıqlanması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Korrupsiyaya qarşı mübarizə üzrə Komissiya - 2012-2015-ci illər</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28.2 Dövlət orqanları tərəfindən öz fəaliyyətlərində korrupsiyaya qarşı mübarizə ilə əlaqədar televiziya və radio proqramlarında xüsusi verilişlərin və debatların təşkil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lastRenderedPageBreak/>
        <w:t> 28.3 Dövlət orqanlarına ictimai etimadın artırılması məqsədi ilə onların fəaliyyəti ilə bağlı təbliğat işinin təşkil edilməsi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mərkəzi və yerli icra hakimiyyəti orqanları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28.4 Ali və orta ixtisas məktəblərinin, ixtisasartırma və tədris mərkəzlərinin proqramlarında korrupsiya ilə mübarizə haqqında tədris kurslarının nəzərdə tutulması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Təhsil Nazirliyi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28.5 Orta məktəb şagirdləri arasında korrupsiyaya qarşı mübarizə mövzusunda inşa və rəsm müsabiqələrinin, digər intellektual müsabiqələrin təşkili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Təhsil Nazirliyi - mütəmadi</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28.6 Korrupsiyaya qarşı mübarizə sahəsində bukletlərin, yaddaş kitabçalarının və digər maarifləndirici materialların nəşri və əhali arasında paylanması</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İcra: Korrupsiyaya qarşı mübarizə üzrə Komissiya, Baş Prokurorluq, mərkəzi və yerli icra hakimiyyəti orqanları - mütəmadi</w:t>
      </w:r>
    </w:p>
    <w:p w:rsidR="005648DD" w:rsidRPr="005648DD" w:rsidRDefault="005648DD" w:rsidP="005648DD">
      <w:pPr>
        <w:spacing w:after="0" w:line="240" w:lineRule="auto"/>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ind w:firstLine="540"/>
        <w:jc w:val="both"/>
        <w:rPr>
          <w:rFonts w:ascii="Palatino Linotype" w:eastAsia="Times New Roman" w:hAnsi="Palatino Linotype" w:cs="Times New Roman"/>
          <w:color w:val="000000"/>
          <w:sz w:val="24"/>
          <w:szCs w:val="24"/>
          <w:lang w:val="az-Latn-AZ" w:eastAsia="ru-RU"/>
        </w:rPr>
      </w:pPr>
      <w:r w:rsidRPr="005648DD">
        <w:rPr>
          <w:rFonts w:ascii="Segoe UI" w:eastAsia="Times New Roman" w:hAnsi="Segoe UI" w:cs="Segoe UI"/>
          <w:color w:val="000000"/>
          <w:sz w:val="24"/>
          <w:szCs w:val="24"/>
          <w:lang w:val="az-Latn-AZ" w:eastAsia="ru-RU"/>
        </w:rPr>
        <w:t> </w:t>
      </w:r>
    </w:p>
    <w:p w:rsidR="005648DD" w:rsidRPr="005648DD" w:rsidRDefault="005648DD" w:rsidP="005648DD">
      <w:pPr>
        <w:spacing w:after="0" w:line="240" w:lineRule="auto"/>
        <w:jc w:val="center"/>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FF"/>
          <w:sz w:val="20"/>
          <w:szCs w:val="20"/>
          <w:u w:val="single"/>
          <w:lang w:val="az-Latn-AZ" w:eastAsia="ru-RU"/>
        </w:rPr>
        <w:t>İSTİFADƏ OLUNMUŞ MƏNBƏ SƏNƏDLƏRİNİN SİYAHISI</w:t>
      </w:r>
    </w:p>
    <w:p w:rsidR="005648DD" w:rsidRPr="005648DD" w:rsidRDefault="005648DD" w:rsidP="005648DD">
      <w:pPr>
        <w:spacing w:after="0" w:line="240" w:lineRule="auto"/>
        <w:jc w:val="center"/>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FF"/>
          <w:sz w:val="20"/>
          <w:szCs w:val="20"/>
          <w:shd w:val="clear" w:color="auto" w:fill="FFFF00"/>
          <w:lang w:val="az-Latn-AZ" w:eastAsia="ru-RU"/>
        </w:rPr>
        <w:t> </w:t>
      </w:r>
    </w:p>
    <w:p w:rsidR="005648DD" w:rsidRPr="005648DD" w:rsidRDefault="005648DD" w:rsidP="005648DD">
      <w:pPr>
        <w:spacing w:after="0" w:line="240" w:lineRule="auto"/>
        <w:ind w:left="900" w:hanging="540"/>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00"/>
          <w:sz w:val="20"/>
          <w:szCs w:val="20"/>
          <w:lang w:val="az-Latn-AZ" w:eastAsia="ru-RU"/>
        </w:rPr>
        <w:t>1.</w:t>
      </w:r>
      <w:r w:rsidRPr="005648DD">
        <w:rPr>
          <w:rFonts w:ascii="Times New Roman" w:eastAsia="Times New Roman" w:hAnsi="Times New Roman" w:cs="Times New Roman"/>
          <w:color w:val="000000"/>
          <w:sz w:val="14"/>
          <w:szCs w:val="14"/>
          <w:lang w:val="az-Latn-AZ" w:eastAsia="ru-RU"/>
        </w:rPr>
        <w:t>             </w:t>
      </w:r>
      <w:r w:rsidRPr="005648DD">
        <w:rPr>
          <w:rFonts w:ascii="Palatino Linotype" w:eastAsia="Times New Roman" w:hAnsi="Palatino Linotype" w:cs="Times New Roman"/>
          <w:color w:val="000000"/>
          <w:sz w:val="20"/>
          <w:szCs w:val="20"/>
          <w:lang w:val="az-Latn-AZ" w:eastAsia="ru-RU"/>
        </w:rPr>
        <w:t>14 may 2014-cü il tarixli </w:t>
      </w:r>
      <w:r w:rsidRPr="005648DD">
        <w:rPr>
          <w:rFonts w:ascii="Palatino Linotype" w:eastAsia="Times New Roman" w:hAnsi="Palatino Linotype" w:cs="Times New Roman"/>
          <w:b/>
          <w:bCs/>
          <w:color w:val="000000"/>
          <w:sz w:val="20"/>
          <w:szCs w:val="20"/>
          <w:lang w:val="az-Latn-AZ" w:eastAsia="ru-RU"/>
        </w:rPr>
        <w:t>164 </w:t>
      </w:r>
      <w:r w:rsidRPr="005648DD">
        <w:rPr>
          <w:rFonts w:ascii="Palatino Linotype" w:eastAsia="Times New Roman" w:hAnsi="Palatino Linotype" w:cs="Times New Roman"/>
          <w:color w:val="000000"/>
          <w:sz w:val="20"/>
          <w:szCs w:val="20"/>
          <w:lang w:val="az-Latn-AZ" w:eastAsia="ru-RU"/>
        </w:rPr>
        <w:t>nömrəli</w:t>
      </w:r>
      <w:r w:rsidRPr="005648DD">
        <w:rPr>
          <w:rFonts w:ascii="Palatino Linotype" w:eastAsia="Times New Roman" w:hAnsi="Palatino Linotype" w:cs="Times New Roman"/>
          <w:color w:val="000000"/>
          <w:sz w:val="24"/>
          <w:szCs w:val="24"/>
          <w:lang w:val="az-Latn-AZ" w:eastAsia="ru-RU"/>
        </w:rPr>
        <w:t> </w:t>
      </w:r>
      <w:r w:rsidRPr="005648DD">
        <w:rPr>
          <w:rFonts w:ascii="Palatino Linotype" w:eastAsia="Times New Roman" w:hAnsi="Palatino Linotype" w:cs="Times New Roman"/>
          <w:color w:val="000000"/>
          <w:sz w:val="20"/>
          <w:szCs w:val="20"/>
          <w:lang w:val="az-Latn-AZ" w:eastAsia="ru-RU"/>
        </w:rPr>
        <w:t>Azərbaycan Respublikası Prezidentinin Fərmanı</w:t>
      </w:r>
      <w:r w:rsidRPr="005648DD">
        <w:rPr>
          <w:rFonts w:ascii="Palatino Linotype" w:eastAsia="Times New Roman" w:hAnsi="Palatino Linotype" w:cs="Times New Roman"/>
          <w:b/>
          <w:bCs/>
          <w:color w:val="000000"/>
          <w:sz w:val="20"/>
          <w:szCs w:val="20"/>
          <w:lang w:val="az-Latn-AZ" w:eastAsia="ru-RU"/>
        </w:rPr>
        <w:t> (“Azərbaycan” qəzeti 16 may 2014-cü il, № 101)</w:t>
      </w:r>
    </w:p>
    <w:p w:rsidR="005648DD" w:rsidRPr="005648DD" w:rsidRDefault="005648DD" w:rsidP="005648DD">
      <w:pPr>
        <w:spacing w:after="0" w:line="240" w:lineRule="auto"/>
        <w:rPr>
          <w:rFonts w:ascii="Palatino Linotype" w:eastAsia="Times New Roman" w:hAnsi="Palatino Linotype" w:cs="Times New Roman"/>
          <w:color w:val="000000"/>
          <w:sz w:val="18"/>
          <w:szCs w:val="18"/>
          <w:lang w:val="az-Latn-AZ" w:eastAsia="ru-RU"/>
        </w:rPr>
      </w:pPr>
      <w:r w:rsidRPr="005648DD">
        <w:rPr>
          <w:rFonts w:ascii="Palatino Linotype" w:eastAsia="Times New Roman" w:hAnsi="Palatino Linotype" w:cs="Times New Roman"/>
          <w:color w:val="000000"/>
          <w:sz w:val="20"/>
          <w:szCs w:val="20"/>
          <w:lang w:val="az-Latn-AZ" w:eastAsia="ru-RU"/>
        </w:rPr>
        <w:t> </w:t>
      </w:r>
    </w:p>
    <w:p w:rsidR="005648DD" w:rsidRPr="005648DD" w:rsidRDefault="005648DD" w:rsidP="005648DD">
      <w:pPr>
        <w:spacing w:after="0" w:line="240" w:lineRule="auto"/>
        <w:jc w:val="center"/>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b/>
          <w:bCs/>
          <w:color w:val="0000FF"/>
          <w:sz w:val="20"/>
          <w:szCs w:val="20"/>
          <w:u w:val="single"/>
          <w:lang w:val="az-Latn-AZ" w:eastAsia="ru-RU"/>
        </w:rPr>
        <w:t>SƏRƏNCAMA EDİLMİŞ DƏYİŞİKLİK VƏ ƏLAVƏLƏRİN SİYAHISI</w:t>
      </w:r>
    </w:p>
    <w:p w:rsidR="005648DD" w:rsidRPr="005648DD" w:rsidRDefault="005648DD" w:rsidP="005648DD">
      <w:pPr>
        <w:spacing w:after="0" w:line="240" w:lineRule="auto"/>
        <w:jc w:val="both"/>
        <w:rPr>
          <w:rFonts w:ascii="Palatino Linotype" w:eastAsia="Times New Roman" w:hAnsi="Palatino Linotype" w:cs="Times New Roman"/>
          <w:color w:val="000000"/>
          <w:sz w:val="24"/>
          <w:szCs w:val="24"/>
          <w:lang w:val="az-Latn-AZ" w:eastAsia="ru-RU"/>
        </w:rPr>
      </w:pPr>
      <w:r w:rsidRPr="005648DD">
        <w:rPr>
          <w:rFonts w:ascii="Palatino Linotype" w:eastAsia="Times New Roman" w:hAnsi="Palatino Linotype" w:cs="Times New Roman"/>
          <w:color w:val="000000"/>
          <w:sz w:val="24"/>
          <w:szCs w:val="24"/>
          <w:lang w:val="az-Latn-AZ" w:eastAsia="ru-RU"/>
        </w:rPr>
        <w:t> </w:t>
      </w:r>
    </w:p>
    <w:p w:rsidR="005648DD" w:rsidRPr="005648DD" w:rsidRDefault="005648DD" w:rsidP="005648DD">
      <w:pPr>
        <w:spacing w:after="0" w:line="240" w:lineRule="auto"/>
        <w:rPr>
          <w:rFonts w:ascii="Times New Roman" w:eastAsia="Times New Roman" w:hAnsi="Times New Roman" w:cs="Times New Roman"/>
          <w:color w:val="000000"/>
          <w:sz w:val="27"/>
          <w:szCs w:val="27"/>
          <w:lang w:val="az-Latn-AZ" w:eastAsia="ru-RU"/>
        </w:rPr>
      </w:pPr>
      <w:r w:rsidRPr="005648DD">
        <w:rPr>
          <w:rFonts w:ascii="Times New Roman" w:eastAsia="Times New Roman" w:hAnsi="Times New Roman" w:cs="Times New Roman"/>
          <w:color w:val="000000"/>
          <w:sz w:val="27"/>
          <w:szCs w:val="27"/>
          <w:lang w:val="az-Latn-AZ" w:eastAsia="ru-RU"/>
        </w:rPr>
        <w:br w:type="textWrapping" w:clear="all"/>
      </w:r>
    </w:p>
    <w:p w:rsidR="005648DD" w:rsidRPr="005648DD" w:rsidRDefault="005648DD" w:rsidP="005648DD">
      <w:pPr>
        <w:spacing w:after="0" w:line="240" w:lineRule="auto"/>
        <w:rPr>
          <w:rFonts w:ascii="Times New Roman" w:eastAsia="Times New Roman" w:hAnsi="Times New Roman" w:cs="Times New Roman"/>
          <w:color w:val="000000"/>
          <w:sz w:val="27"/>
          <w:szCs w:val="27"/>
          <w:lang w:eastAsia="ru-RU"/>
        </w:rPr>
      </w:pPr>
      <w:r w:rsidRPr="005648DD">
        <w:rPr>
          <w:rFonts w:ascii="Times New Roman" w:eastAsia="Times New Roman" w:hAnsi="Times New Roman" w:cs="Times New Roman"/>
          <w:color w:val="000000"/>
          <w:sz w:val="27"/>
          <w:szCs w:val="27"/>
          <w:lang w:eastAsia="ru-RU"/>
        </w:rPr>
        <w:pict>
          <v:rect id="_x0000_i1025" style="width:148.95pt;height:.6pt" o:hrpct="330" o:hrstd="t" o:hr="t" fillcolor="#a0a0a0" stroked="f"/>
        </w:pict>
      </w:r>
    </w:p>
    <w:bookmarkStart w:id="1" w:name="_edn1"/>
    <w:p w:rsidR="005648DD" w:rsidRPr="005648DD" w:rsidRDefault="005648DD" w:rsidP="005648DD">
      <w:pPr>
        <w:spacing w:after="0" w:line="240" w:lineRule="auto"/>
        <w:ind w:firstLine="708"/>
        <w:jc w:val="both"/>
        <w:rPr>
          <w:rFonts w:ascii="Palatino Linotype" w:eastAsia="Times New Roman" w:hAnsi="Palatino Linotype" w:cs="Times New Roman"/>
          <w:color w:val="000000"/>
          <w:sz w:val="24"/>
          <w:szCs w:val="24"/>
          <w:lang w:eastAsia="ru-RU"/>
        </w:rPr>
      </w:pPr>
      <w:r w:rsidRPr="005648DD">
        <w:rPr>
          <w:rFonts w:ascii="Palatino Linotype" w:eastAsia="Times New Roman" w:hAnsi="Palatino Linotype" w:cs="Times New Roman"/>
          <w:color w:val="000000"/>
          <w:sz w:val="24"/>
          <w:szCs w:val="24"/>
          <w:lang w:eastAsia="ru-RU"/>
        </w:rPr>
        <w:fldChar w:fldCharType="begin"/>
      </w:r>
      <w:r w:rsidRPr="005648DD">
        <w:rPr>
          <w:rFonts w:ascii="Palatino Linotype" w:eastAsia="Times New Roman" w:hAnsi="Palatino Linotype" w:cs="Times New Roman"/>
          <w:color w:val="000000"/>
          <w:sz w:val="24"/>
          <w:szCs w:val="24"/>
          <w:lang w:eastAsia="ru-RU"/>
        </w:rPr>
        <w:instrText xml:space="preserve"> HYPERLINK "http://e-qanun.az/alpidata/framework/data/24/c_f_24193.htm" \l "_ednref1" \o "" </w:instrText>
      </w:r>
      <w:r w:rsidRPr="005648DD">
        <w:rPr>
          <w:rFonts w:ascii="Palatino Linotype" w:eastAsia="Times New Roman" w:hAnsi="Palatino Linotype" w:cs="Times New Roman"/>
          <w:color w:val="000000"/>
          <w:sz w:val="24"/>
          <w:szCs w:val="24"/>
          <w:lang w:eastAsia="ru-RU"/>
        </w:rPr>
        <w:fldChar w:fldCharType="separate"/>
      </w:r>
      <w:r w:rsidRPr="005648DD">
        <w:rPr>
          <w:rFonts w:ascii="Palatino Linotype" w:eastAsia="Times New Roman" w:hAnsi="Palatino Linotype" w:cs="Times New Roman"/>
          <w:b/>
          <w:bCs/>
          <w:color w:val="0000FF"/>
          <w:sz w:val="20"/>
          <w:szCs w:val="20"/>
          <w:u w:val="single"/>
          <w:vertAlign w:val="superscript"/>
          <w:lang w:val="az-Latn-AZ" w:eastAsia="ru-RU"/>
        </w:rPr>
        <w:t>[1]</w:t>
      </w:r>
      <w:r w:rsidRPr="005648DD">
        <w:rPr>
          <w:rFonts w:ascii="Palatino Linotype" w:eastAsia="Times New Roman" w:hAnsi="Palatino Linotype" w:cs="Times New Roman"/>
          <w:color w:val="000000"/>
          <w:sz w:val="24"/>
          <w:szCs w:val="24"/>
          <w:lang w:eastAsia="ru-RU"/>
        </w:rPr>
        <w:fldChar w:fldCharType="end"/>
      </w:r>
      <w:bookmarkEnd w:id="1"/>
      <w:r w:rsidRPr="005648DD">
        <w:rPr>
          <w:rFonts w:ascii="Palatino Linotype" w:eastAsia="Times New Roman" w:hAnsi="Palatino Linotype" w:cs="Times New Roman"/>
          <w:b/>
          <w:bCs/>
          <w:color w:val="0000FF"/>
          <w:sz w:val="20"/>
          <w:szCs w:val="20"/>
          <w:lang w:val="az-Latn-AZ" w:eastAsia="ru-RU"/>
        </w:rPr>
        <w:t> </w:t>
      </w:r>
      <w:r w:rsidRPr="005648DD">
        <w:rPr>
          <w:rFonts w:ascii="Palatino Linotype" w:eastAsia="Times New Roman" w:hAnsi="Palatino Linotype" w:cs="Times New Roman"/>
          <w:color w:val="000000"/>
          <w:sz w:val="20"/>
          <w:szCs w:val="20"/>
          <w:lang w:val="az-Latn-AZ" w:eastAsia="ru-RU"/>
        </w:rPr>
        <w:t>14 may 2014-cü il tarixli </w:t>
      </w:r>
      <w:r w:rsidRPr="005648DD">
        <w:rPr>
          <w:rFonts w:ascii="Palatino Linotype" w:eastAsia="Times New Roman" w:hAnsi="Palatino Linotype" w:cs="Times New Roman"/>
          <w:b/>
          <w:bCs/>
          <w:color w:val="000000"/>
          <w:sz w:val="20"/>
          <w:szCs w:val="20"/>
          <w:lang w:val="az-Latn-AZ" w:eastAsia="ru-RU"/>
        </w:rPr>
        <w:t>164 </w:t>
      </w:r>
      <w:r w:rsidRPr="005648DD">
        <w:rPr>
          <w:rFonts w:ascii="Palatino Linotype" w:eastAsia="Times New Roman" w:hAnsi="Palatino Linotype" w:cs="Times New Roman"/>
          <w:color w:val="000000"/>
          <w:sz w:val="20"/>
          <w:szCs w:val="20"/>
          <w:lang w:val="az-Latn-AZ" w:eastAsia="ru-RU"/>
        </w:rPr>
        <w:t>nömrəli Azərbaycan Respublikası Prezidentinin Fərmanı</w:t>
      </w:r>
      <w:r w:rsidRPr="005648DD">
        <w:rPr>
          <w:rFonts w:ascii="Palatino Linotype" w:eastAsia="Times New Roman" w:hAnsi="Palatino Linotype" w:cs="Times New Roman"/>
          <w:b/>
          <w:bCs/>
          <w:color w:val="000000"/>
          <w:sz w:val="20"/>
          <w:szCs w:val="20"/>
          <w:lang w:val="az-Latn-AZ" w:eastAsia="ru-RU"/>
        </w:rPr>
        <w:t> (“Azərbaycan” qəzeti 16 may 2014-cü il, № 101) </w:t>
      </w:r>
      <w:r w:rsidRPr="005648DD">
        <w:rPr>
          <w:rFonts w:ascii="Palatino Linotype" w:eastAsia="Times New Roman" w:hAnsi="Palatino Linotype" w:cs="Times New Roman"/>
          <w:color w:val="000000"/>
          <w:sz w:val="20"/>
          <w:szCs w:val="20"/>
          <w:lang w:val="az-Latn-AZ" w:eastAsia="ru-RU"/>
        </w:rPr>
        <w:t>ilə</w:t>
      </w:r>
      <w:r w:rsidRPr="005648DD">
        <w:rPr>
          <w:rFonts w:ascii="Palatino Linotype" w:eastAsia="Times New Roman" w:hAnsi="Palatino Linotype" w:cs="Times New Roman"/>
          <w:b/>
          <w:bCs/>
          <w:color w:val="000000"/>
          <w:sz w:val="20"/>
          <w:szCs w:val="20"/>
          <w:lang w:val="az-Latn-AZ" w:eastAsia="ru-RU"/>
        </w:rPr>
        <w:t> </w:t>
      </w:r>
      <w:r w:rsidRPr="005648DD">
        <w:rPr>
          <w:rFonts w:ascii="Palatino Linotype" w:eastAsia="Times New Roman" w:hAnsi="Palatino Linotype" w:cs="Times New Roman"/>
          <w:color w:val="000000"/>
          <w:sz w:val="20"/>
          <w:szCs w:val="20"/>
          <w:lang w:val="az-Latn-AZ" w:eastAsia="ru-RU"/>
        </w:rPr>
        <w:t>“Korrupsiyaya qarşı mübarizəyə dair 2012-2015-ci illər üçün Milli Fəaliyyət Planı”nın 12.1-ci, 23.1-ci, 23.2-ci və 24.4-cü bəndlərinin ikinci abzaslarında “</w:t>
      </w:r>
      <w:r w:rsidRPr="005648DD">
        <w:rPr>
          <w:rFonts w:ascii="Palatino Linotype" w:eastAsia="Times New Roman" w:hAnsi="Palatino Linotype" w:cs="Times New Roman"/>
          <w:b/>
          <w:bCs/>
          <w:color w:val="000000"/>
          <w:sz w:val="20"/>
          <w:szCs w:val="20"/>
          <w:lang w:val="az-Latn-AZ" w:eastAsia="ru-RU"/>
        </w:rPr>
        <w:t>İqtisadi İnkişaf</w:t>
      </w:r>
      <w:r w:rsidRPr="005648DD">
        <w:rPr>
          <w:rFonts w:ascii="Palatino Linotype" w:eastAsia="Times New Roman" w:hAnsi="Palatino Linotype" w:cs="Times New Roman"/>
          <w:color w:val="000000"/>
          <w:sz w:val="20"/>
          <w:szCs w:val="20"/>
          <w:lang w:val="az-Latn-AZ" w:eastAsia="ru-RU"/>
        </w:rPr>
        <w:t>” sözləri “</w:t>
      </w:r>
      <w:r w:rsidRPr="005648DD">
        <w:rPr>
          <w:rFonts w:ascii="Palatino Linotype" w:eastAsia="Times New Roman" w:hAnsi="Palatino Linotype" w:cs="Times New Roman"/>
          <w:b/>
          <w:bCs/>
          <w:color w:val="000000"/>
          <w:sz w:val="20"/>
          <w:szCs w:val="20"/>
          <w:lang w:val="az-Latn-AZ" w:eastAsia="ru-RU"/>
        </w:rPr>
        <w:t>İqtisadiyyat və Sənaye</w:t>
      </w:r>
      <w:r w:rsidRPr="005648DD">
        <w:rPr>
          <w:rFonts w:ascii="Palatino Linotype" w:eastAsia="Times New Roman" w:hAnsi="Palatino Linotype" w:cs="Times New Roman"/>
          <w:color w:val="000000"/>
          <w:sz w:val="20"/>
          <w:szCs w:val="20"/>
          <w:lang w:val="az-Latn-AZ" w:eastAsia="ru-RU"/>
        </w:rPr>
        <w:t>” sözləri ilə əvəz edilmişdir.</w:t>
      </w:r>
    </w:p>
    <w:p w:rsidR="005648DD" w:rsidRPr="005648DD" w:rsidRDefault="005648DD" w:rsidP="005648DD">
      <w:pPr>
        <w:spacing w:after="0" w:line="240" w:lineRule="auto"/>
        <w:ind w:firstLine="720"/>
        <w:jc w:val="both"/>
        <w:rPr>
          <w:rFonts w:ascii="Arial" w:eastAsia="Times New Roman" w:hAnsi="Arial" w:cs="Arial"/>
          <w:color w:val="000000"/>
          <w:sz w:val="20"/>
          <w:szCs w:val="20"/>
          <w:lang w:eastAsia="ru-RU"/>
        </w:rPr>
      </w:pPr>
      <w:r w:rsidRPr="005648DD">
        <w:rPr>
          <w:rFonts w:ascii="Palatino Linotype" w:eastAsia="Times New Roman" w:hAnsi="Palatino Linotype" w:cs="Arial"/>
          <w:b/>
          <w:bCs/>
          <w:color w:val="0000FF"/>
          <w:sz w:val="20"/>
          <w:szCs w:val="20"/>
          <w:lang w:val="az-Latn-AZ" w:eastAsia="ru-RU"/>
        </w:rPr>
        <w:t> </w:t>
      </w:r>
    </w:p>
    <w:p w:rsidR="005648DD" w:rsidRPr="005648DD" w:rsidRDefault="005648DD">
      <w:bookmarkStart w:id="2" w:name="_GoBack"/>
      <w:bookmarkEnd w:id="2"/>
    </w:p>
    <w:sectPr w:rsidR="005648DD" w:rsidRPr="00564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B4"/>
    <w:rsid w:val="00012AB4"/>
    <w:rsid w:val="005648DD"/>
    <w:rsid w:val="00E0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48DD"/>
  </w:style>
  <w:style w:type="character" w:styleId="a3">
    <w:name w:val="Hyperlink"/>
    <w:basedOn w:val="a0"/>
    <w:uiPriority w:val="99"/>
    <w:semiHidden/>
    <w:unhideWhenUsed/>
    <w:rsid w:val="005648DD"/>
    <w:rPr>
      <w:color w:val="0000FF"/>
      <w:u w:val="single"/>
    </w:rPr>
  </w:style>
  <w:style w:type="character" w:styleId="a4">
    <w:name w:val="FollowedHyperlink"/>
    <w:basedOn w:val="a0"/>
    <w:uiPriority w:val="99"/>
    <w:semiHidden/>
    <w:unhideWhenUsed/>
    <w:rsid w:val="005648DD"/>
    <w:rPr>
      <w:color w:val="800080"/>
      <w:u w:val="single"/>
    </w:rPr>
  </w:style>
  <w:style w:type="character" w:styleId="a5">
    <w:name w:val="endnote reference"/>
    <w:basedOn w:val="a0"/>
    <w:uiPriority w:val="99"/>
    <w:semiHidden/>
    <w:unhideWhenUsed/>
    <w:rsid w:val="005648DD"/>
  </w:style>
  <w:style w:type="paragraph" w:customStyle="1" w:styleId="bottomno">
    <w:name w:val="bottomno"/>
    <w:basedOn w:val="a"/>
    <w:rsid w:val="00564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endnote text"/>
    <w:basedOn w:val="a"/>
    <w:link w:val="a7"/>
    <w:uiPriority w:val="99"/>
    <w:semiHidden/>
    <w:unhideWhenUsed/>
    <w:rsid w:val="00564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концевой сноски Знак"/>
    <w:basedOn w:val="a0"/>
    <w:link w:val="a6"/>
    <w:uiPriority w:val="99"/>
    <w:semiHidden/>
    <w:rsid w:val="005648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48DD"/>
  </w:style>
  <w:style w:type="character" w:styleId="a3">
    <w:name w:val="Hyperlink"/>
    <w:basedOn w:val="a0"/>
    <w:uiPriority w:val="99"/>
    <w:semiHidden/>
    <w:unhideWhenUsed/>
    <w:rsid w:val="005648DD"/>
    <w:rPr>
      <w:color w:val="0000FF"/>
      <w:u w:val="single"/>
    </w:rPr>
  </w:style>
  <w:style w:type="character" w:styleId="a4">
    <w:name w:val="FollowedHyperlink"/>
    <w:basedOn w:val="a0"/>
    <w:uiPriority w:val="99"/>
    <w:semiHidden/>
    <w:unhideWhenUsed/>
    <w:rsid w:val="005648DD"/>
    <w:rPr>
      <w:color w:val="800080"/>
      <w:u w:val="single"/>
    </w:rPr>
  </w:style>
  <w:style w:type="character" w:styleId="a5">
    <w:name w:val="endnote reference"/>
    <w:basedOn w:val="a0"/>
    <w:uiPriority w:val="99"/>
    <w:semiHidden/>
    <w:unhideWhenUsed/>
    <w:rsid w:val="005648DD"/>
  </w:style>
  <w:style w:type="paragraph" w:customStyle="1" w:styleId="bottomno">
    <w:name w:val="bottomno"/>
    <w:basedOn w:val="a"/>
    <w:rsid w:val="00564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endnote text"/>
    <w:basedOn w:val="a"/>
    <w:link w:val="a7"/>
    <w:uiPriority w:val="99"/>
    <w:semiHidden/>
    <w:unhideWhenUsed/>
    <w:rsid w:val="00564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концевой сноски Знак"/>
    <w:basedOn w:val="a0"/>
    <w:link w:val="a6"/>
    <w:uiPriority w:val="99"/>
    <w:semiHidden/>
    <w:rsid w:val="005648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94519">
      <w:bodyDiv w:val="1"/>
      <w:marLeft w:val="0"/>
      <w:marRight w:val="0"/>
      <w:marTop w:val="0"/>
      <w:marBottom w:val="0"/>
      <w:divBdr>
        <w:top w:val="none" w:sz="0" w:space="0" w:color="auto"/>
        <w:left w:val="none" w:sz="0" w:space="0" w:color="auto"/>
        <w:bottom w:val="none" w:sz="0" w:space="0" w:color="auto"/>
        <w:right w:val="none" w:sz="0" w:space="0" w:color="auto"/>
      </w:divBdr>
      <w:divsChild>
        <w:div w:id="404107156">
          <w:marLeft w:val="0"/>
          <w:marRight w:val="0"/>
          <w:marTop w:val="0"/>
          <w:marBottom w:val="0"/>
          <w:divBdr>
            <w:top w:val="none" w:sz="0" w:space="0" w:color="auto"/>
            <w:left w:val="none" w:sz="0" w:space="0" w:color="auto"/>
            <w:bottom w:val="none" w:sz="0" w:space="0" w:color="auto"/>
            <w:right w:val="none" w:sz="0" w:space="0" w:color="auto"/>
          </w:divBdr>
          <w:divsChild>
            <w:div w:id="19305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8032</Words>
  <Characters>45788</Characters>
  <Application>Microsoft Office Word</Application>
  <DocSecurity>0</DocSecurity>
  <Lines>381</Lines>
  <Paragraphs>107</Paragraphs>
  <ScaleCrop>false</ScaleCrop>
  <Company/>
  <LinksUpToDate>false</LinksUpToDate>
  <CharactersWithSpaces>53713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Xeyale Abbasova</dc:creator>
  <cp:keywords/>
  <dc:description/>
  <cp:lastModifiedBy>Xeyale Abbasova</cp:lastModifiedBy>
  <cp:revision>2</cp:revision>
  <dcterms:created xsi:type="dcterms:W3CDTF">2015-06-03T12:42:00Z</dcterms:created>
  <dcterms:modified xsi:type="dcterms:W3CDTF">2015-06-03T12:42:00Z</dcterms:modified>
</cp:coreProperties>
</file>